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F1275" w14:textId="33DAC9B1" w:rsidR="42BF0528" w:rsidRDefault="42BF0528" w:rsidP="42BF0528">
      <w:pPr>
        <w:spacing w:line="257" w:lineRule="auto"/>
        <w:jc w:val="center"/>
        <w:rPr>
          <w:rFonts w:ascii="Times New Roman" w:eastAsia="Times New Roman" w:hAnsi="Times New Roman" w:cs="Times New Roman"/>
          <w:b/>
          <w:bCs/>
          <w:sz w:val="28"/>
          <w:szCs w:val="28"/>
        </w:rPr>
      </w:pPr>
      <w:r w:rsidRPr="42BF0528">
        <w:rPr>
          <w:rFonts w:ascii="Times New Roman" w:eastAsia="Times New Roman" w:hAnsi="Times New Roman" w:cs="Times New Roman"/>
          <w:b/>
          <w:bCs/>
          <w:sz w:val="28"/>
          <w:szCs w:val="28"/>
        </w:rPr>
        <w:t>Makale Başlığı</w:t>
      </w:r>
      <w:r w:rsidR="003E18A3">
        <w:rPr>
          <w:rFonts w:ascii="Times New Roman" w:eastAsia="Times New Roman" w:hAnsi="Times New Roman" w:cs="Times New Roman"/>
          <w:b/>
          <w:bCs/>
          <w:sz w:val="28"/>
          <w:szCs w:val="28"/>
        </w:rPr>
        <w:t>*</w:t>
      </w:r>
      <w:r w:rsidRPr="42BF0528">
        <w:rPr>
          <w:rFonts w:ascii="Times New Roman" w:eastAsia="Times New Roman" w:hAnsi="Times New Roman" w:cs="Times New Roman"/>
          <w:b/>
          <w:bCs/>
          <w:sz w:val="28"/>
          <w:szCs w:val="28"/>
        </w:rPr>
        <w:t xml:space="preserve"> (Times New Roman, 14 Punto, İlk Harfleri Büyük Olacak Şekilde, Ortalı ve Koyu)</w:t>
      </w:r>
    </w:p>
    <w:p w14:paraId="29B0D912" w14:textId="2DE4E73E" w:rsidR="003E18A3" w:rsidRDefault="003E18A3" w:rsidP="42BF0528">
      <w:pPr>
        <w:spacing w:line="257"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Alt Tema Adı (Bildirinizi</w:t>
      </w:r>
      <w:r w:rsidR="0012300A">
        <w:rPr>
          <w:rFonts w:ascii="Times New Roman" w:eastAsia="Times New Roman" w:hAnsi="Times New Roman" w:cs="Times New Roman"/>
          <w:b/>
          <w:bCs/>
          <w:sz w:val="28"/>
          <w:szCs w:val="28"/>
        </w:rPr>
        <w:t>n</w:t>
      </w:r>
      <w:r>
        <w:rPr>
          <w:rFonts w:ascii="Times New Roman" w:eastAsia="Times New Roman" w:hAnsi="Times New Roman" w:cs="Times New Roman"/>
          <w:b/>
          <w:bCs/>
          <w:sz w:val="28"/>
          <w:szCs w:val="28"/>
        </w:rPr>
        <w:t xml:space="preserve"> kongrede yüklediğiniz </w:t>
      </w:r>
      <w:r w:rsidR="0012300A">
        <w:rPr>
          <w:rFonts w:ascii="Times New Roman" w:eastAsia="Times New Roman" w:hAnsi="Times New Roman" w:cs="Times New Roman"/>
          <w:b/>
          <w:bCs/>
          <w:sz w:val="28"/>
          <w:szCs w:val="28"/>
        </w:rPr>
        <w:t xml:space="preserve">alt </w:t>
      </w:r>
      <w:r w:rsidR="000B40DA">
        <w:rPr>
          <w:rFonts w:ascii="Times New Roman" w:eastAsia="Times New Roman" w:hAnsi="Times New Roman" w:cs="Times New Roman"/>
          <w:b/>
          <w:bCs/>
          <w:sz w:val="28"/>
          <w:szCs w:val="28"/>
        </w:rPr>
        <w:t>tema adını</w:t>
      </w:r>
      <w:bookmarkStart w:id="0" w:name="_GoBack"/>
      <w:bookmarkEnd w:id="0"/>
      <w:r>
        <w:rPr>
          <w:rFonts w:ascii="Times New Roman" w:eastAsia="Times New Roman" w:hAnsi="Times New Roman" w:cs="Times New Roman"/>
          <w:b/>
          <w:bCs/>
          <w:sz w:val="28"/>
          <w:szCs w:val="28"/>
        </w:rPr>
        <w:t xml:space="preserve"> yazınız)</w:t>
      </w:r>
    </w:p>
    <w:p w14:paraId="04DB471B" w14:textId="5D06C030" w:rsidR="003E18A3" w:rsidRDefault="00D41F7A" w:rsidP="42BF0528">
      <w:pPr>
        <w:spacing w:line="257"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Tüm metin</w:t>
      </w:r>
      <w:r w:rsidR="003E18A3">
        <w:rPr>
          <w:rFonts w:ascii="Times New Roman" w:eastAsia="Times New Roman" w:hAnsi="Times New Roman" w:cs="Times New Roman"/>
          <w:b/>
          <w:bCs/>
          <w:sz w:val="28"/>
          <w:szCs w:val="28"/>
        </w:rPr>
        <w:t xml:space="preserve"> </w:t>
      </w:r>
      <w:r w:rsidR="00402965">
        <w:rPr>
          <w:rFonts w:ascii="Times New Roman" w:eastAsia="Times New Roman" w:hAnsi="Times New Roman" w:cs="Times New Roman"/>
          <w:b/>
          <w:bCs/>
          <w:sz w:val="28"/>
          <w:szCs w:val="28"/>
        </w:rPr>
        <w:t xml:space="preserve">en az 2250 en </w:t>
      </w:r>
      <w:r w:rsidR="00B166EA">
        <w:rPr>
          <w:rFonts w:ascii="Times New Roman" w:eastAsia="Times New Roman" w:hAnsi="Times New Roman" w:cs="Times New Roman"/>
          <w:b/>
          <w:bCs/>
          <w:sz w:val="28"/>
          <w:szCs w:val="28"/>
        </w:rPr>
        <w:t>fazla 2500 kelime olmalıdır.</w:t>
      </w:r>
    </w:p>
    <w:p w14:paraId="713A1C5D" w14:textId="489A3021" w:rsidR="009170EA" w:rsidRPr="00406E88" w:rsidRDefault="009170EA" w:rsidP="009170EA">
      <w:pPr>
        <w:pBdr>
          <w:bottom w:val="single" w:sz="6" w:space="1" w:color="auto"/>
        </w:pBdr>
        <w:jc w:val="center"/>
        <w:rPr>
          <w:rFonts w:ascii="Times New Roman" w:hAnsi="Times New Roman" w:cs="Times New Roman"/>
          <w:b/>
          <w:sz w:val="18"/>
          <w:szCs w:val="18"/>
        </w:rPr>
      </w:pPr>
    </w:p>
    <w:p w14:paraId="5D5F0283" w14:textId="77777777" w:rsidR="009170EA" w:rsidRPr="00406E88" w:rsidRDefault="009170EA" w:rsidP="009170EA">
      <w:pPr>
        <w:rPr>
          <w:rFonts w:ascii="Times New Roman" w:hAnsi="Times New Roman" w:cs="Times New Roman"/>
          <w:b/>
          <w:sz w:val="20"/>
          <w:szCs w:val="18"/>
          <w:vertAlign w:val="superscript"/>
        </w:rPr>
      </w:pPr>
      <w:r w:rsidRPr="00406E88">
        <w:rPr>
          <w:rFonts w:ascii="Times New Roman" w:hAnsi="Times New Roman" w:cs="Times New Roman"/>
          <w:b/>
          <w:sz w:val="20"/>
          <w:szCs w:val="18"/>
        </w:rPr>
        <w:t>Yazar Adı SOYADI</w:t>
      </w:r>
      <w:r w:rsidRPr="00406E88">
        <w:rPr>
          <w:rFonts w:ascii="Times New Roman" w:hAnsi="Times New Roman" w:cs="Times New Roman"/>
          <w:b/>
          <w:sz w:val="20"/>
          <w:szCs w:val="18"/>
          <w:vertAlign w:val="superscript"/>
        </w:rPr>
        <w:t>1</w:t>
      </w:r>
      <w:r w:rsidRPr="00406E88">
        <w:rPr>
          <w:rFonts w:ascii="Times New Roman" w:hAnsi="Times New Roman" w:cs="Times New Roman"/>
          <w:b/>
          <w:sz w:val="20"/>
          <w:szCs w:val="18"/>
        </w:rPr>
        <w:t>, Yazar Adı SOYADI</w:t>
      </w:r>
      <w:r w:rsidRPr="00406E88">
        <w:rPr>
          <w:rFonts w:ascii="Times New Roman" w:hAnsi="Times New Roman" w:cs="Times New Roman"/>
          <w:b/>
          <w:sz w:val="20"/>
          <w:szCs w:val="18"/>
          <w:vertAlign w:val="superscript"/>
        </w:rPr>
        <w:t xml:space="preserve">2 </w:t>
      </w:r>
    </w:p>
    <w:p w14:paraId="20F036A1" w14:textId="77777777" w:rsidR="009170EA" w:rsidRPr="00406E88" w:rsidRDefault="009170EA" w:rsidP="009170EA">
      <w:pPr>
        <w:pBdr>
          <w:bottom w:val="single" w:sz="6" w:space="1" w:color="auto"/>
        </w:pBdr>
        <w:rPr>
          <w:rFonts w:ascii="Times New Roman" w:hAnsi="Times New Roman" w:cs="Times New Roman"/>
          <w:sz w:val="16"/>
          <w:szCs w:val="18"/>
        </w:rPr>
      </w:pPr>
      <w:r w:rsidRPr="00406E88">
        <w:rPr>
          <w:rFonts w:ascii="Times New Roman" w:hAnsi="Times New Roman" w:cs="Times New Roman"/>
          <w:sz w:val="16"/>
          <w:szCs w:val="18"/>
        </w:rPr>
        <w:t xml:space="preserve">1 Unvan, çalışılan kurum, bölüm, mail adresi. ORCID numarası </w:t>
      </w:r>
    </w:p>
    <w:p w14:paraId="3A6C8C90" w14:textId="77777777" w:rsidR="009170EA" w:rsidRPr="00406E88" w:rsidRDefault="009170EA" w:rsidP="009170EA">
      <w:pPr>
        <w:pBdr>
          <w:bottom w:val="single" w:sz="6" w:space="1" w:color="auto"/>
        </w:pBdr>
        <w:rPr>
          <w:rFonts w:ascii="Times New Roman" w:hAnsi="Times New Roman" w:cs="Times New Roman"/>
          <w:sz w:val="16"/>
          <w:szCs w:val="18"/>
        </w:rPr>
      </w:pPr>
      <w:r w:rsidRPr="00406E88">
        <w:rPr>
          <w:rFonts w:ascii="Times New Roman" w:hAnsi="Times New Roman" w:cs="Times New Roman"/>
          <w:sz w:val="16"/>
          <w:szCs w:val="18"/>
        </w:rPr>
        <w:t xml:space="preserve">2 Unvan, çalışılan kurum, bölüm, mail adresi. ORCID numarası            </w:t>
      </w:r>
    </w:p>
    <w:p w14:paraId="0415BFAA" w14:textId="686958BE" w:rsidR="009170EA" w:rsidRPr="001A58AC" w:rsidRDefault="009170EA" w:rsidP="001A58AC">
      <w:pPr>
        <w:pBdr>
          <w:bottom w:val="single" w:sz="6" w:space="1" w:color="auto"/>
        </w:pBdr>
        <w:rPr>
          <w:rFonts w:ascii="Times New Roman" w:hAnsi="Times New Roman" w:cs="Times New Roman"/>
          <w:sz w:val="16"/>
          <w:szCs w:val="18"/>
        </w:rPr>
      </w:pPr>
      <w:r w:rsidRPr="00406E88">
        <w:rPr>
          <w:rFonts w:ascii="Times New Roman" w:hAnsi="Times New Roman" w:cs="Times New Roman"/>
          <w:sz w:val="16"/>
          <w:szCs w:val="18"/>
        </w:rPr>
        <w:t xml:space="preserve"> </w:t>
      </w:r>
    </w:p>
    <w:p w14:paraId="1EEAA93D" w14:textId="257E948E" w:rsidR="42BF0528" w:rsidRDefault="42BF0528" w:rsidP="009170EA">
      <w:pPr>
        <w:spacing w:after="0" w:line="257" w:lineRule="auto"/>
        <w:rPr>
          <w:rFonts w:ascii="Times New Roman" w:eastAsia="Times New Roman" w:hAnsi="Times New Roman" w:cs="Times New Roman"/>
          <w:b/>
          <w:bCs/>
          <w:i/>
          <w:iCs/>
          <w:sz w:val="20"/>
          <w:szCs w:val="20"/>
        </w:rPr>
      </w:pPr>
      <w:r w:rsidRPr="42BF0528">
        <w:rPr>
          <w:rFonts w:ascii="Times New Roman" w:eastAsia="Times New Roman" w:hAnsi="Times New Roman" w:cs="Times New Roman"/>
          <w:b/>
          <w:bCs/>
          <w:i/>
          <w:iCs/>
          <w:sz w:val="20"/>
          <w:szCs w:val="20"/>
        </w:rPr>
        <w:t>Öz  (Times New Roman, 10 punto, italik, koyu, tek satır aralığı)</w:t>
      </w:r>
    </w:p>
    <w:p w14:paraId="22B6093E" w14:textId="77BDA2C6" w:rsidR="42BF0528" w:rsidRDefault="00B8589E" w:rsidP="009170EA">
      <w:pPr>
        <w:spacing w:before="60" w:after="0"/>
        <w:jc w:val="both"/>
        <w:rPr>
          <w:rFonts w:ascii="Times New Roman" w:eastAsia="Times New Roman" w:hAnsi="Times New Roman" w:cs="Times New Roman"/>
          <w:i/>
          <w:iCs/>
          <w:color w:val="333333"/>
          <w:sz w:val="20"/>
          <w:szCs w:val="20"/>
        </w:rPr>
      </w:pPr>
      <w:r>
        <w:rPr>
          <w:rFonts w:ascii="Times New Roman" w:eastAsia="Times New Roman" w:hAnsi="Times New Roman" w:cs="Times New Roman"/>
          <w:i/>
          <w:iCs/>
          <w:color w:val="333333"/>
          <w:sz w:val="20"/>
          <w:szCs w:val="20"/>
        </w:rPr>
        <w:t>Bu bölüm</w:t>
      </w:r>
      <w:r w:rsidR="00197090">
        <w:rPr>
          <w:rFonts w:ascii="Times New Roman" w:eastAsia="Times New Roman" w:hAnsi="Times New Roman" w:cs="Times New Roman"/>
          <w:i/>
          <w:iCs/>
          <w:color w:val="333333"/>
          <w:sz w:val="20"/>
          <w:szCs w:val="20"/>
        </w:rPr>
        <w:t xml:space="preserve"> 1</w:t>
      </w:r>
      <w:r w:rsidR="42BF0528" w:rsidRPr="42BF0528">
        <w:rPr>
          <w:rFonts w:ascii="Times New Roman" w:eastAsia="Times New Roman" w:hAnsi="Times New Roman" w:cs="Times New Roman"/>
          <w:i/>
          <w:iCs/>
          <w:color w:val="333333"/>
          <w:sz w:val="20"/>
          <w:szCs w:val="20"/>
        </w:rPr>
        <w:t>50 kelimeyi geçmemelidir. Makalenin tamamını</w:t>
      </w:r>
      <w:r>
        <w:rPr>
          <w:rFonts w:ascii="Times New Roman" w:eastAsia="Times New Roman" w:hAnsi="Times New Roman" w:cs="Times New Roman"/>
          <w:i/>
          <w:iCs/>
          <w:color w:val="333333"/>
          <w:sz w:val="20"/>
          <w:szCs w:val="20"/>
        </w:rPr>
        <w:t xml:space="preserve"> </w:t>
      </w:r>
      <w:r w:rsidR="009170EA">
        <w:rPr>
          <w:rFonts w:ascii="Times New Roman" w:eastAsia="Times New Roman" w:hAnsi="Times New Roman" w:cs="Times New Roman"/>
          <w:i/>
          <w:iCs/>
          <w:color w:val="333333"/>
          <w:sz w:val="20"/>
          <w:szCs w:val="20"/>
        </w:rPr>
        <w:t xml:space="preserve">en kısa ve öz </w:t>
      </w:r>
      <w:r w:rsidR="42BF0528" w:rsidRPr="42BF0528">
        <w:rPr>
          <w:rFonts w:ascii="Times New Roman" w:eastAsia="Times New Roman" w:hAnsi="Times New Roman" w:cs="Times New Roman"/>
          <w:i/>
          <w:iCs/>
          <w:color w:val="333333"/>
          <w:sz w:val="20"/>
          <w:szCs w:val="20"/>
        </w:rPr>
        <w:t>şekilde yansıtacak nitelikte olmalıdır. Öz</w:t>
      </w:r>
      <w:r w:rsidR="42BF0528" w:rsidRPr="42BF0528">
        <w:rPr>
          <w:rFonts w:ascii="Times New Roman" w:eastAsia="Times New Roman" w:hAnsi="Times New Roman" w:cs="Times New Roman"/>
          <w:sz w:val="20"/>
          <w:szCs w:val="20"/>
        </w:rPr>
        <w:t xml:space="preserve">, çalışmanın amacı, araştırma yöntemi ve sonuçları gibi temel unsurları açıkça içermelidir. </w:t>
      </w:r>
      <w:r w:rsidR="42BF0528" w:rsidRPr="42BF0528">
        <w:rPr>
          <w:rFonts w:ascii="Times New Roman" w:eastAsia="Times New Roman" w:hAnsi="Times New Roman" w:cs="Times New Roman"/>
          <w:i/>
          <w:iCs/>
          <w:color w:val="333333"/>
          <w:sz w:val="20"/>
          <w:szCs w:val="20"/>
        </w:rPr>
        <w:t>Tek paragraf h</w:t>
      </w:r>
      <w:r w:rsidR="00BE5ADD">
        <w:rPr>
          <w:rFonts w:ascii="Times New Roman" w:eastAsia="Times New Roman" w:hAnsi="Times New Roman" w:cs="Times New Roman"/>
          <w:i/>
          <w:iCs/>
          <w:color w:val="333333"/>
          <w:sz w:val="20"/>
          <w:szCs w:val="20"/>
        </w:rPr>
        <w:t>â</w:t>
      </w:r>
      <w:r w:rsidR="42BF0528" w:rsidRPr="42BF0528">
        <w:rPr>
          <w:rFonts w:ascii="Times New Roman" w:eastAsia="Times New Roman" w:hAnsi="Times New Roman" w:cs="Times New Roman"/>
          <w:i/>
          <w:iCs/>
          <w:color w:val="333333"/>
          <w:sz w:val="20"/>
          <w:szCs w:val="20"/>
        </w:rPr>
        <w:t>linde yazılmalı ve iki yana yaslı biçimde düzenlenmelidir. Öz içerisinde; yararlanılan kaynaklar, şekil ve çizelgeler yer almamalı</w:t>
      </w:r>
      <w:r>
        <w:rPr>
          <w:rFonts w:ascii="Times New Roman" w:eastAsia="Times New Roman" w:hAnsi="Times New Roman" w:cs="Times New Roman"/>
          <w:i/>
          <w:iCs/>
          <w:color w:val="333333"/>
          <w:sz w:val="20"/>
          <w:szCs w:val="20"/>
        </w:rPr>
        <w:t>dır.</w:t>
      </w:r>
      <w:r w:rsidR="42BF0528" w:rsidRPr="42BF0528">
        <w:rPr>
          <w:rFonts w:ascii="Times New Roman" w:eastAsia="Times New Roman" w:hAnsi="Times New Roman" w:cs="Times New Roman"/>
          <w:i/>
          <w:iCs/>
          <w:color w:val="333333"/>
          <w:sz w:val="20"/>
          <w:szCs w:val="20"/>
        </w:rPr>
        <w:t xml:space="preserve"> İngilizce öz (</w:t>
      </w:r>
      <w:proofErr w:type="spellStart"/>
      <w:r w:rsidR="42BF0528" w:rsidRPr="42BF0528">
        <w:rPr>
          <w:rFonts w:ascii="Times New Roman" w:eastAsia="Times New Roman" w:hAnsi="Times New Roman" w:cs="Times New Roman"/>
          <w:i/>
          <w:iCs/>
          <w:color w:val="333333"/>
          <w:sz w:val="20"/>
          <w:szCs w:val="20"/>
        </w:rPr>
        <w:t>abstract</w:t>
      </w:r>
      <w:proofErr w:type="spellEnd"/>
      <w:r w:rsidR="42BF0528" w:rsidRPr="42BF0528">
        <w:rPr>
          <w:rFonts w:ascii="Times New Roman" w:eastAsia="Times New Roman" w:hAnsi="Times New Roman" w:cs="Times New Roman"/>
          <w:i/>
          <w:iCs/>
          <w:color w:val="333333"/>
          <w:sz w:val="20"/>
          <w:szCs w:val="20"/>
        </w:rPr>
        <w:t>) bölümü de aynı özellikleri taşımalıdır.</w:t>
      </w:r>
      <w:r>
        <w:rPr>
          <w:rFonts w:ascii="Times New Roman" w:eastAsia="Times New Roman" w:hAnsi="Times New Roman" w:cs="Times New Roman"/>
          <w:i/>
          <w:iCs/>
          <w:color w:val="333333"/>
          <w:sz w:val="20"/>
          <w:szCs w:val="20"/>
        </w:rPr>
        <w:t xml:space="preserve"> Ö</w:t>
      </w:r>
      <w:r w:rsidRPr="42BF0528">
        <w:rPr>
          <w:rFonts w:ascii="Times New Roman" w:eastAsia="Times New Roman" w:hAnsi="Times New Roman" w:cs="Times New Roman"/>
          <w:i/>
          <w:iCs/>
          <w:color w:val="333333"/>
          <w:sz w:val="20"/>
          <w:szCs w:val="20"/>
        </w:rPr>
        <w:t>zün altında bir satır boşluk bırakılarak çalışmanın bütünlüğünü ve içeriğini yansıtan anahtar kelime</w:t>
      </w:r>
      <w:r>
        <w:rPr>
          <w:rFonts w:ascii="Times New Roman" w:eastAsia="Times New Roman" w:hAnsi="Times New Roman" w:cs="Times New Roman"/>
          <w:i/>
          <w:iCs/>
          <w:color w:val="333333"/>
          <w:sz w:val="20"/>
          <w:szCs w:val="20"/>
        </w:rPr>
        <w:t>ler</w:t>
      </w:r>
      <w:r w:rsidRPr="42BF0528">
        <w:rPr>
          <w:rFonts w:ascii="Times New Roman" w:eastAsia="Times New Roman" w:hAnsi="Times New Roman" w:cs="Times New Roman"/>
          <w:i/>
          <w:iCs/>
          <w:color w:val="333333"/>
          <w:sz w:val="20"/>
          <w:szCs w:val="20"/>
        </w:rPr>
        <w:t xml:space="preserve"> eklenmelidir.</w:t>
      </w:r>
    </w:p>
    <w:p w14:paraId="3359D826" w14:textId="3D815D8A" w:rsidR="42BF0528" w:rsidRDefault="42BF0528" w:rsidP="42BF0528">
      <w:pPr>
        <w:spacing w:before="60" w:after="60"/>
        <w:jc w:val="both"/>
        <w:rPr>
          <w:rFonts w:ascii="Times New Roman" w:eastAsia="Times New Roman" w:hAnsi="Times New Roman" w:cs="Times New Roman"/>
          <w:i/>
          <w:iCs/>
          <w:sz w:val="18"/>
          <w:szCs w:val="18"/>
        </w:rPr>
      </w:pPr>
      <w:r w:rsidRPr="42BF0528">
        <w:rPr>
          <w:rFonts w:ascii="Times New Roman" w:eastAsia="Times New Roman" w:hAnsi="Times New Roman" w:cs="Times New Roman"/>
          <w:i/>
          <w:iCs/>
          <w:sz w:val="18"/>
          <w:szCs w:val="18"/>
        </w:rPr>
        <w:t xml:space="preserve"> </w:t>
      </w:r>
    </w:p>
    <w:p w14:paraId="6071A2AD" w14:textId="110CFE0B" w:rsidR="42BF0528" w:rsidRDefault="42BF0528" w:rsidP="42BF0528">
      <w:pPr>
        <w:spacing w:after="240"/>
        <w:jc w:val="both"/>
        <w:rPr>
          <w:rFonts w:ascii="Times New Roman" w:eastAsia="Times New Roman" w:hAnsi="Times New Roman" w:cs="Times New Roman"/>
          <w:i/>
          <w:iCs/>
        </w:rPr>
      </w:pPr>
      <w:r w:rsidRPr="42BF0528">
        <w:rPr>
          <w:rFonts w:ascii="Times New Roman" w:eastAsia="Times New Roman" w:hAnsi="Times New Roman" w:cs="Times New Roman"/>
          <w:b/>
          <w:bCs/>
          <w:i/>
          <w:iCs/>
          <w:sz w:val="20"/>
          <w:szCs w:val="20"/>
        </w:rPr>
        <w:t>Anahtar Kelimeler:</w:t>
      </w:r>
      <w:r w:rsidRPr="42BF0528">
        <w:rPr>
          <w:rFonts w:ascii="Times New Roman" w:eastAsia="Times New Roman" w:hAnsi="Times New Roman" w:cs="Times New Roman"/>
          <w:i/>
          <w:iCs/>
          <w:sz w:val="20"/>
          <w:szCs w:val="20"/>
        </w:rPr>
        <w:t xml:space="preserve"> Anahtar kelimelerin tamamı küçük harfle yazılmalı (özel isimler ve büyük harfli kısaltmalar hariç), kavramlar genelden özele doğru sıralanmalıdır. Anahtar kelime sayısı </w:t>
      </w:r>
      <w:r w:rsidR="00197090">
        <w:rPr>
          <w:rFonts w:ascii="Times New Roman" w:eastAsia="Times New Roman" w:hAnsi="Times New Roman" w:cs="Times New Roman"/>
          <w:i/>
          <w:iCs/>
          <w:sz w:val="20"/>
          <w:szCs w:val="20"/>
        </w:rPr>
        <w:t>3-5</w:t>
      </w:r>
      <w:r w:rsidRPr="42BF0528">
        <w:rPr>
          <w:rFonts w:ascii="Times New Roman" w:eastAsia="Times New Roman" w:hAnsi="Times New Roman" w:cs="Times New Roman"/>
          <w:i/>
          <w:iCs/>
          <w:sz w:val="20"/>
          <w:szCs w:val="20"/>
        </w:rPr>
        <w:t xml:space="preserve"> arasında olmalı, kelimeleri birbirinden ayırmak için virgül kullanılmalı ve listenin sonunda nokta kullanılmamalıdır</w:t>
      </w:r>
      <w:r w:rsidRPr="42BF0528">
        <w:rPr>
          <w:rFonts w:ascii="Times New Roman" w:eastAsia="Times New Roman" w:hAnsi="Times New Roman" w:cs="Times New Roman"/>
          <w:i/>
          <w:iCs/>
        </w:rPr>
        <w:t>.</w:t>
      </w:r>
    </w:p>
    <w:p w14:paraId="54FB75B6" w14:textId="77777777" w:rsidR="009170EA" w:rsidRDefault="42BF0528" w:rsidP="009170EA">
      <w:pPr>
        <w:spacing w:after="240"/>
        <w:jc w:val="both"/>
        <w:rPr>
          <w:rFonts w:ascii="Times New Roman" w:eastAsia="Times New Roman" w:hAnsi="Times New Roman" w:cs="Times New Roman"/>
          <w:i/>
          <w:iCs/>
        </w:rPr>
      </w:pPr>
      <w:r w:rsidRPr="42BF0528">
        <w:rPr>
          <w:rFonts w:ascii="Times New Roman" w:eastAsia="Times New Roman" w:hAnsi="Times New Roman" w:cs="Times New Roman"/>
          <w:i/>
          <w:iCs/>
        </w:rPr>
        <w:t xml:space="preserve"> </w:t>
      </w:r>
    </w:p>
    <w:p w14:paraId="5991FB64" w14:textId="64CF26C4" w:rsidR="42BF0528" w:rsidRDefault="42BF0528" w:rsidP="009170EA">
      <w:pPr>
        <w:spacing w:after="240"/>
        <w:jc w:val="center"/>
        <w:rPr>
          <w:rFonts w:ascii="Times New Roman" w:eastAsia="Times New Roman" w:hAnsi="Times New Roman" w:cs="Times New Roman"/>
          <w:b/>
          <w:bCs/>
          <w:sz w:val="28"/>
          <w:szCs w:val="28"/>
          <w:lang w:val="en-US"/>
        </w:rPr>
      </w:pPr>
      <w:r w:rsidRPr="42BF0528">
        <w:rPr>
          <w:rFonts w:ascii="Times New Roman" w:eastAsia="Times New Roman" w:hAnsi="Times New Roman" w:cs="Times New Roman"/>
          <w:b/>
          <w:bCs/>
          <w:sz w:val="28"/>
          <w:szCs w:val="28"/>
          <w:lang w:val="en-US"/>
        </w:rPr>
        <w:t>Title (Times New</w:t>
      </w:r>
      <w:r w:rsidR="009170EA">
        <w:rPr>
          <w:rFonts w:ascii="Times New Roman" w:eastAsia="Times New Roman" w:hAnsi="Times New Roman" w:cs="Times New Roman"/>
          <w:b/>
          <w:bCs/>
          <w:sz w:val="28"/>
          <w:szCs w:val="28"/>
          <w:lang w:val="en-US"/>
        </w:rPr>
        <w:t xml:space="preserve"> Roman, 14 Font Size with Only t</w:t>
      </w:r>
      <w:r w:rsidRPr="42BF0528">
        <w:rPr>
          <w:rFonts w:ascii="Times New Roman" w:eastAsia="Times New Roman" w:hAnsi="Times New Roman" w:cs="Times New Roman"/>
          <w:b/>
          <w:bCs/>
          <w:sz w:val="28"/>
          <w:szCs w:val="28"/>
          <w:lang w:val="en-US"/>
        </w:rPr>
        <w:t>he Initial Letters Capitalized, Centered, and Bold)</w:t>
      </w:r>
    </w:p>
    <w:p w14:paraId="5DAAC0DD" w14:textId="723384C5" w:rsidR="00601B3F" w:rsidRPr="006C1CB0" w:rsidRDefault="00601B3F" w:rsidP="006C1CB0">
      <w:pPr>
        <w:pBdr>
          <w:bottom w:val="single" w:sz="8" w:space="1" w:color="000000"/>
        </w:pBdr>
        <w:spacing w:line="257" w:lineRule="auto"/>
        <w:jc w:val="center"/>
        <w:rPr>
          <w:rFonts w:ascii="Times New Roman" w:eastAsia="Times New Roman" w:hAnsi="Times New Roman" w:cs="Times New Roman"/>
          <w:b/>
          <w:bCs/>
          <w:sz w:val="18"/>
          <w:szCs w:val="18"/>
        </w:rPr>
      </w:pPr>
      <w:r w:rsidRPr="42BF0528">
        <w:rPr>
          <w:rFonts w:ascii="Times New Roman" w:eastAsia="Times New Roman" w:hAnsi="Times New Roman" w:cs="Times New Roman"/>
          <w:sz w:val="20"/>
          <w:szCs w:val="20"/>
        </w:rPr>
        <w:t xml:space="preserve"> </w:t>
      </w:r>
    </w:p>
    <w:p w14:paraId="49FDF792" w14:textId="77777777" w:rsidR="009170EA" w:rsidRDefault="009170EA" w:rsidP="009170EA">
      <w:pPr>
        <w:spacing w:after="60"/>
        <w:jc w:val="both"/>
        <w:rPr>
          <w:rFonts w:ascii="Times New Roman" w:eastAsia="Times New Roman" w:hAnsi="Times New Roman" w:cs="Times New Roman"/>
          <w:b/>
          <w:bCs/>
          <w:i/>
          <w:iCs/>
          <w:sz w:val="20"/>
          <w:szCs w:val="20"/>
        </w:rPr>
      </w:pPr>
    </w:p>
    <w:p w14:paraId="386C6642" w14:textId="014187A8" w:rsidR="42BF0528" w:rsidRDefault="42BF0528" w:rsidP="009170EA">
      <w:pPr>
        <w:spacing w:after="60"/>
        <w:jc w:val="both"/>
        <w:rPr>
          <w:rFonts w:ascii="Times New Roman" w:eastAsia="Times New Roman" w:hAnsi="Times New Roman" w:cs="Times New Roman"/>
          <w:b/>
          <w:bCs/>
          <w:i/>
          <w:iCs/>
          <w:sz w:val="20"/>
          <w:szCs w:val="20"/>
        </w:rPr>
      </w:pPr>
      <w:proofErr w:type="spellStart"/>
      <w:r w:rsidRPr="42BF0528">
        <w:rPr>
          <w:rFonts w:ascii="Times New Roman" w:eastAsia="Times New Roman" w:hAnsi="Times New Roman" w:cs="Times New Roman"/>
          <w:b/>
          <w:bCs/>
          <w:i/>
          <w:iCs/>
          <w:sz w:val="20"/>
          <w:szCs w:val="20"/>
        </w:rPr>
        <w:t>Abstract</w:t>
      </w:r>
      <w:proofErr w:type="spellEnd"/>
    </w:p>
    <w:p w14:paraId="1A675F81" w14:textId="04ADF289" w:rsidR="000F335F" w:rsidRPr="009170EA" w:rsidRDefault="00197090" w:rsidP="009170EA">
      <w:pPr>
        <w:spacing w:after="100" w:afterAutospacing="1" w:line="240" w:lineRule="auto"/>
        <w:jc w:val="both"/>
        <w:rPr>
          <w:rFonts w:ascii="Times New Roman" w:eastAsia="Times New Roman" w:hAnsi="Times New Roman" w:cs="Times New Roman"/>
          <w:bCs/>
          <w:i/>
          <w:iCs/>
          <w:sz w:val="20"/>
          <w:szCs w:val="20"/>
        </w:rPr>
      </w:pPr>
      <w:proofErr w:type="spellStart"/>
      <w:r>
        <w:rPr>
          <w:rFonts w:ascii="Times New Roman" w:eastAsia="Times New Roman" w:hAnsi="Times New Roman" w:cs="Times New Roman"/>
          <w:bCs/>
          <w:i/>
          <w:iCs/>
          <w:sz w:val="20"/>
          <w:szCs w:val="20"/>
        </w:rPr>
        <w:t>This</w:t>
      </w:r>
      <w:proofErr w:type="spellEnd"/>
      <w:r>
        <w:rPr>
          <w:rFonts w:ascii="Times New Roman" w:eastAsia="Times New Roman" w:hAnsi="Times New Roman" w:cs="Times New Roman"/>
          <w:bCs/>
          <w:i/>
          <w:iCs/>
          <w:sz w:val="20"/>
          <w:szCs w:val="20"/>
        </w:rPr>
        <w:t xml:space="preserve"> </w:t>
      </w:r>
      <w:proofErr w:type="spellStart"/>
      <w:r>
        <w:rPr>
          <w:rFonts w:ascii="Times New Roman" w:eastAsia="Times New Roman" w:hAnsi="Times New Roman" w:cs="Times New Roman"/>
          <w:bCs/>
          <w:i/>
          <w:iCs/>
          <w:sz w:val="20"/>
          <w:szCs w:val="20"/>
        </w:rPr>
        <w:t>section</w:t>
      </w:r>
      <w:proofErr w:type="spellEnd"/>
      <w:r>
        <w:rPr>
          <w:rFonts w:ascii="Times New Roman" w:eastAsia="Times New Roman" w:hAnsi="Times New Roman" w:cs="Times New Roman"/>
          <w:bCs/>
          <w:i/>
          <w:iCs/>
          <w:sz w:val="20"/>
          <w:szCs w:val="20"/>
        </w:rPr>
        <w:t xml:space="preserve"> </w:t>
      </w:r>
      <w:proofErr w:type="spellStart"/>
      <w:r>
        <w:rPr>
          <w:rFonts w:ascii="Times New Roman" w:eastAsia="Times New Roman" w:hAnsi="Times New Roman" w:cs="Times New Roman"/>
          <w:bCs/>
          <w:i/>
          <w:iCs/>
          <w:sz w:val="20"/>
          <w:szCs w:val="20"/>
        </w:rPr>
        <w:t>must</w:t>
      </w:r>
      <w:proofErr w:type="spellEnd"/>
      <w:r>
        <w:rPr>
          <w:rFonts w:ascii="Times New Roman" w:eastAsia="Times New Roman" w:hAnsi="Times New Roman" w:cs="Times New Roman"/>
          <w:bCs/>
          <w:i/>
          <w:iCs/>
          <w:sz w:val="20"/>
          <w:szCs w:val="20"/>
        </w:rPr>
        <w:t xml:space="preserve"> not </w:t>
      </w:r>
      <w:proofErr w:type="spellStart"/>
      <w:r>
        <w:rPr>
          <w:rFonts w:ascii="Times New Roman" w:eastAsia="Times New Roman" w:hAnsi="Times New Roman" w:cs="Times New Roman"/>
          <w:bCs/>
          <w:i/>
          <w:iCs/>
          <w:sz w:val="20"/>
          <w:szCs w:val="20"/>
        </w:rPr>
        <w:t>exceed</w:t>
      </w:r>
      <w:proofErr w:type="spellEnd"/>
      <w:r>
        <w:rPr>
          <w:rFonts w:ascii="Times New Roman" w:eastAsia="Times New Roman" w:hAnsi="Times New Roman" w:cs="Times New Roman"/>
          <w:bCs/>
          <w:i/>
          <w:iCs/>
          <w:sz w:val="20"/>
          <w:szCs w:val="20"/>
        </w:rPr>
        <w:t xml:space="preserve"> 1</w:t>
      </w:r>
      <w:r w:rsidR="000F335F" w:rsidRPr="009170EA">
        <w:rPr>
          <w:rFonts w:ascii="Times New Roman" w:eastAsia="Times New Roman" w:hAnsi="Times New Roman" w:cs="Times New Roman"/>
          <w:bCs/>
          <w:i/>
          <w:iCs/>
          <w:sz w:val="20"/>
          <w:szCs w:val="20"/>
        </w:rPr>
        <w:t xml:space="preserve">50 </w:t>
      </w:r>
      <w:proofErr w:type="spellStart"/>
      <w:r w:rsidR="000F335F" w:rsidRPr="009170EA">
        <w:rPr>
          <w:rFonts w:ascii="Times New Roman" w:eastAsia="Times New Roman" w:hAnsi="Times New Roman" w:cs="Times New Roman"/>
          <w:bCs/>
          <w:i/>
          <w:iCs/>
          <w:sz w:val="20"/>
          <w:szCs w:val="20"/>
        </w:rPr>
        <w:t>words</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It</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should</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concisely</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and</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comprehensively</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reflect</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the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entirety</w:t>
      </w:r>
      <w:proofErr w:type="spellEnd"/>
      <w:r w:rsidR="000F335F" w:rsidRPr="009170EA">
        <w:rPr>
          <w:rFonts w:ascii="Times New Roman" w:eastAsia="Times New Roman" w:hAnsi="Times New Roman" w:cs="Times New Roman"/>
          <w:bCs/>
          <w:i/>
          <w:iCs/>
          <w:sz w:val="20"/>
          <w:szCs w:val="20"/>
        </w:rPr>
        <w:t xml:space="preserve"> of </w:t>
      </w:r>
      <w:proofErr w:type="spellStart"/>
      <w:r w:rsidR="000F335F" w:rsidRPr="009170EA">
        <w:rPr>
          <w:rFonts w:ascii="Times New Roman" w:eastAsia="Times New Roman" w:hAnsi="Times New Roman" w:cs="Times New Roman"/>
          <w:bCs/>
          <w:i/>
          <w:iCs/>
          <w:sz w:val="20"/>
          <w:szCs w:val="20"/>
        </w:rPr>
        <w:t>the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article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The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abstract</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must</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clearly</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include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essential</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elements</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such</w:t>
      </w:r>
      <w:proofErr w:type="spellEnd"/>
      <w:r w:rsidR="000F335F" w:rsidRPr="009170EA">
        <w:rPr>
          <w:rFonts w:ascii="Times New Roman" w:eastAsia="Times New Roman" w:hAnsi="Times New Roman" w:cs="Times New Roman"/>
          <w:bCs/>
          <w:i/>
          <w:iCs/>
          <w:sz w:val="20"/>
          <w:szCs w:val="20"/>
        </w:rPr>
        <w:t xml:space="preserve"> as </w:t>
      </w:r>
      <w:proofErr w:type="spellStart"/>
      <w:r w:rsidR="000F335F" w:rsidRPr="009170EA">
        <w:rPr>
          <w:rFonts w:ascii="Times New Roman" w:eastAsia="Times New Roman" w:hAnsi="Times New Roman" w:cs="Times New Roman"/>
          <w:bCs/>
          <w:i/>
          <w:iCs/>
          <w:sz w:val="20"/>
          <w:szCs w:val="20"/>
        </w:rPr>
        <w:t>the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purpose</w:t>
      </w:r>
      <w:proofErr w:type="spellEnd"/>
      <w:r w:rsidR="000F335F" w:rsidRPr="009170EA">
        <w:rPr>
          <w:rFonts w:ascii="Times New Roman" w:eastAsia="Times New Roman" w:hAnsi="Times New Roman" w:cs="Times New Roman"/>
          <w:bCs/>
          <w:i/>
          <w:iCs/>
          <w:sz w:val="20"/>
          <w:szCs w:val="20"/>
        </w:rPr>
        <w:t xml:space="preserve"> of </w:t>
      </w:r>
      <w:proofErr w:type="spellStart"/>
      <w:r w:rsidR="000F335F" w:rsidRPr="009170EA">
        <w:rPr>
          <w:rFonts w:ascii="Times New Roman" w:eastAsia="Times New Roman" w:hAnsi="Times New Roman" w:cs="Times New Roman"/>
          <w:bCs/>
          <w:i/>
          <w:iCs/>
          <w:sz w:val="20"/>
          <w:szCs w:val="20"/>
        </w:rPr>
        <w:t>the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study</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research</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methods</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and</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findings</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It</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should</w:t>
      </w:r>
      <w:proofErr w:type="spellEnd"/>
      <w:r w:rsidR="000F335F" w:rsidRPr="009170EA">
        <w:rPr>
          <w:rFonts w:ascii="Times New Roman" w:eastAsia="Times New Roman" w:hAnsi="Times New Roman" w:cs="Times New Roman"/>
          <w:bCs/>
          <w:i/>
          <w:iCs/>
          <w:sz w:val="20"/>
          <w:szCs w:val="20"/>
        </w:rPr>
        <w:t xml:space="preserve"> be </w:t>
      </w:r>
      <w:proofErr w:type="spellStart"/>
      <w:r w:rsidR="000F335F" w:rsidRPr="009170EA">
        <w:rPr>
          <w:rFonts w:ascii="Times New Roman" w:eastAsia="Times New Roman" w:hAnsi="Times New Roman" w:cs="Times New Roman"/>
          <w:bCs/>
          <w:i/>
          <w:iCs/>
          <w:sz w:val="20"/>
          <w:szCs w:val="20"/>
        </w:rPr>
        <w:t>written</w:t>
      </w:r>
      <w:proofErr w:type="spellEnd"/>
      <w:r w:rsidR="000F335F" w:rsidRPr="009170EA">
        <w:rPr>
          <w:rFonts w:ascii="Times New Roman" w:eastAsia="Times New Roman" w:hAnsi="Times New Roman" w:cs="Times New Roman"/>
          <w:bCs/>
          <w:i/>
          <w:iCs/>
          <w:sz w:val="20"/>
          <w:szCs w:val="20"/>
        </w:rPr>
        <w:t xml:space="preserve"> as a </w:t>
      </w:r>
      <w:proofErr w:type="spellStart"/>
      <w:r w:rsidR="000F335F" w:rsidRPr="009170EA">
        <w:rPr>
          <w:rFonts w:ascii="Times New Roman" w:eastAsia="Times New Roman" w:hAnsi="Times New Roman" w:cs="Times New Roman"/>
          <w:bCs/>
          <w:i/>
          <w:iCs/>
          <w:sz w:val="20"/>
          <w:szCs w:val="20"/>
        </w:rPr>
        <w:t>single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paragraph</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and</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justified</w:t>
      </w:r>
      <w:proofErr w:type="spellEnd"/>
      <w:r w:rsidR="000F335F" w:rsidRPr="009170EA">
        <w:rPr>
          <w:rFonts w:ascii="Times New Roman" w:eastAsia="Times New Roman" w:hAnsi="Times New Roman" w:cs="Times New Roman"/>
          <w:bCs/>
          <w:i/>
          <w:iCs/>
          <w:sz w:val="20"/>
          <w:szCs w:val="20"/>
        </w:rPr>
        <w:t xml:space="preserve"> on </w:t>
      </w:r>
      <w:proofErr w:type="spellStart"/>
      <w:r w:rsidR="000F335F" w:rsidRPr="009170EA">
        <w:rPr>
          <w:rFonts w:ascii="Times New Roman" w:eastAsia="Times New Roman" w:hAnsi="Times New Roman" w:cs="Times New Roman"/>
          <w:bCs/>
          <w:i/>
          <w:iCs/>
          <w:sz w:val="20"/>
          <w:szCs w:val="20"/>
        </w:rPr>
        <w:t>both</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sides</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The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abstract</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must</w:t>
      </w:r>
      <w:proofErr w:type="spellEnd"/>
      <w:r w:rsidR="000F335F" w:rsidRPr="009170EA">
        <w:rPr>
          <w:rFonts w:ascii="Times New Roman" w:eastAsia="Times New Roman" w:hAnsi="Times New Roman" w:cs="Times New Roman"/>
          <w:bCs/>
          <w:i/>
          <w:iCs/>
          <w:sz w:val="20"/>
          <w:szCs w:val="20"/>
        </w:rPr>
        <w:t xml:space="preserve"> not </w:t>
      </w:r>
      <w:proofErr w:type="spellStart"/>
      <w:r w:rsidR="000F335F" w:rsidRPr="009170EA">
        <w:rPr>
          <w:rFonts w:ascii="Times New Roman" w:eastAsia="Times New Roman" w:hAnsi="Times New Roman" w:cs="Times New Roman"/>
          <w:bCs/>
          <w:i/>
          <w:iCs/>
          <w:sz w:val="20"/>
          <w:szCs w:val="20"/>
        </w:rPr>
        <w:t>include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references</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figures</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or</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tables</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After</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leaving</w:t>
      </w:r>
      <w:proofErr w:type="spellEnd"/>
      <w:r w:rsidR="000F335F" w:rsidRPr="009170EA">
        <w:rPr>
          <w:rFonts w:ascii="Times New Roman" w:eastAsia="Times New Roman" w:hAnsi="Times New Roman" w:cs="Times New Roman"/>
          <w:bCs/>
          <w:i/>
          <w:iCs/>
          <w:sz w:val="20"/>
          <w:szCs w:val="20"/>
        </w:rPr>
        <w:t xml:space="preserve"> a </w:t>
      </w:r>
      <w:proofErr w:type="spellStart"/>
      <w:r w:rsidR="000F335F" w:rsidRPr="009170EA">
        <w:rPr>
          <w:rFonts w:ascii="Times New Roman" w:eastAsia="Times New Roman" w:hAnsi="Times New Roman" w:cs="Times New Roman"/>
          <w:bCs/>
          <w:i/>
          <w:iCs/>
          <w:sz w:val="20"/>
          <w:szCs w:val="20"/>
        </w:rPr>
        <w:t>single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line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space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under</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the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abstract</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keywords</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reflecting</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the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entirety</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and</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content</w:t>
      </w:r>
      <w:proofErr w:type="spellEnd"/>
      <w:r w:rsidR="000F335F" w:rsidRPr="009170EA">
        <w:rPr>
          <w:rFonts w:ascii="Times New Roman" w:eastAsia="Times New Roman" w:hAnsi="Times New Roman" w:cs="Times New Roman"/>
          <w:bCs/>
          <w:i/>
          <w:iCs/>
          <w:sz w:val="20"/>
          <w:szCs w:val="20"/>
        </w:rPr>
        <w:t xml:space="preserve"> of </w:t>
      </w:r>
      <w:proofErr w:type="spellStart"/>
      <w:r w:rsidR="000F335F" w:rsidRPr="009170EA">
        <w:rPr>
          <w:rFonts w:ascii="Times New Roman" w:eastAsia="Times New Roman" w:hAnsi="Times New Roman" w:cs="Times New Roman"/>
          <w:bCs/>
          <w:i/>
          <w:iCs/>
          <w:sz w:val="20"/>
          <w:szCs w:val="20"/>
        </w:rPr>
        <w:t>the</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study</w:t>
      </w:r>
      <w:proofErr w:type="spellEnd"/>
      <w:r w:rsidR="000F335F" w:rsidRPr="009170EA">
        <w:rPr>
          <w:rFonts w:ascii="Times New Roman" w:eastAsia="Times New Roman" w:hAnsi="Times New Roman" w:cs="Times New Roman"/>
          <w:bCs/>
          <w:i/>
          <w:iCs/>
          <w:sz w:val="20"/>
          <w:szCs w:val="20"/>
        </w:rPr>
        <w:t xml:space="preserve"> </w:t>
      </w:r>
      <w:proofErr w:type="spellStart"/>
      <w:r w:rsidR="000F335F" w:rsidRPr="009170EA">
        <w:rPr>
          <w:rFonts w:ascii="Times New Roman" w:eastAsia="Times New Roman" w:hAnsi="Times New Roman" w:cs="Times New Roman"/>
          <w:bCs/>
          <w:i/>
          <w:iCs/>
          <w:sz w:val="20"/>
          <w:szCs w:val="20"/>
        </w:rPr>
        <w:t>should</w:t>
      </w:r>
      <w:proofErr w:type="spellEnd"/>
      <w:r w:rsidR="000F335F" w:rsidRPr="009170EA">
        <w:rPr>
          <w:rFonts w:ascii="Times New Roman" w:eastAsia="Times New Roman" w:hAnsi="Times New Roman" w:cs="Times New Roman"/>
          <w:bCs/>
          <w:i/>
          <w:iCs/>
          <w:sz w:val="20"/>
          <w:szCs w:val="20"/>
        </w:rPr>
        <w:t xml:space="preserve"> be </w:t>
      </w:r>
      <w:proofErr w:type="spellStart"/>
      <w:r w:rsidR="000F335F" w:rsidRPr="009170EA">
        <w:rPr>
          <w:rFonts w:ascii="Times New Roman" w:eastAsia="Times New Roman" w:hAnsi="Times New Roman" w:cs="Times New Roman"/>
          <w:bCs/>
          <w:i/>
          <w:iCs/>
          <w:sz w:val="20"/>
          <w:szCs w:val="20"/>
        </w:rPr>
        <w:t>added</w:t>
      </w:r>
      <w:proofErr w:type="spellEnd"/>
      <w:r w:rsidR="000F335F" w:rsidRPr="009170EA">
        <w:rPr>
          <w:rFonts w:ascii="Times New Roman" w:eastAsia="Times New Roman" w:hAnsi="Times New Roman" w:cs="Times New Roman"/>
          <w:bCs/>
          <w:i/>
          <w:iCs/>
          <w:sz w:val="20"/>
          <w:szCs w:val="20"/>
        </w:rPr>
        <w:t>.</w:t>
      </w:r>
    </w:p>
    <w:p w14:paraId="0AC797DB" w14:textId="08FD72E1" w:rsidR="000F335F" w:rsidRPr="006C1CB0" w:rsidRDefault="000F335F" w:rsidP="006C1CB0">
      <w:pPr>
        <w:jc w:val="both"/>
        <w:rPr>
          <w:rFonts w:ascii="Times New Roman" w:eastAsia="Times New Roman" w:hAnsi="Times New Roman" w:cs="Times New Roman"/>
          <w:b/>
          <w:bCs/>
          <w:i/>
          <w:iCs/>
          <w:sz w:val="20"/>
          <w:szCs w:val="20"/>
        </w:rPr>
      </w:pPr>
      <w:proofErr w:type="spellStart"/>
      <w:r w:rsidRPr="006C1CB0">
        <w:rPr>
          <w:rFonts w:ascii="Times New Roman" w:eastAsia="Times New Roman" w:hAnsi="Times New Roman" w:cs="Times New Roman"/>
          <w:b/>
          <w:bCs/>
          <w:i/>
          <w:iCs/>
          <w:sz w:val="20"/>
          <w:szCs w:val="20"/>
        </w:rPr>
        <w:t>Keywords</w:t>
      </w:r>
      <w:proofErr w:type="spellEnd"/>
      <w:r w:rsidRPr="006C1CB0">
        <w:rPr>
          <w:rFonts w:ascii="Times New Roman" w:eastAsia="Times New Roman" w:hAnsi="Times New Roman" w:cs="Times New Roman"/>
          <w:b/>
          <w:bCs/>
          <w:i/>
          <w:iCs/>
          <w:sz w:val="20"/>
          <w:szCs w:val="20"/>
        </w:rPr>
        <w:t xml:space="preserve">: </w:t>
      </w:r>
      <w:proofErr w:type="spellStart"/>
      <w:r w:rsidRPr="009170EA">
        <w:rPr>
          <w:rFonts w:ascii="Times New Roman" w:eastAsia="Times New Roman" w:hAnsi="Times New Roman" w:cs="Times New Roman"/>
          <w:bCs/>
          <w:i/>
          <w:iCs/>
          <w:sz w:val="20"/>
          <w:szCs w:val="20"/>
        </w:rPr>
        <w:t>All</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keywords</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should</w:t>
      </w:r>
      <w:proofErr w:type="spellEnd"/>
      <w:r w:rsidRPr="009170EA">
        <w:rPr>
          <w:rFonts w:ascii="Times New Roman" w:eastAsia="Times New Roman" w:hAnsi="Times New Roman" w:cs="Times New Roman"/>
          <w:bCs/>
          <w:i/>
          <w:iCs/>
          <w:sz w:val="20"/>
          <w:szCs w:val="20"/>
        </w:rPr>
        <w:t xml:space="preserve"> be </w:t>
      </w:r>
      <w:proofErr w:type="spellStart"/>
      <w:r w:rsidRPr="009170EA">
        <w:rPr>
          <w:rFonts w:ascii="Times New Roman" w:eastAsia="Times New Roman" w:hAnsi="Times New Roman" w:cs="Times New Roman"/>
          <w:bCs/>
          <w:i/>
          <w:iCs/>
          <w:sz w:val="20"/>
          <w:szCs w:val="20"/>
        </w:rPr>
        <w:t>written</w:t>
      </w:r>
      <w:proofErr w:type="spellEnd"/>
      <w:r w:rsidRPr="009170EA">
        <w:rPr>
          <w:rFonts w:ascii="Times New Roman" w:eastAsia="Times New Roman" w:hAnsi="Times New Roman" w:cs="Times New Roman"/>
          <w:bCs/>
          <w:i/>
          <w:iCs/>
          <w:sz w:val="20"/>
          <w:szCs w:val="20"/>
        </w:rPr>
        <w:t xml:space="preserve"> in </w:t>
      </w:r>
      <w:proofErr w:type="spellStart"/>
      <w:r w:rsidRPr="009170EA">
        <w:rPr>
          <w:rFonts w:ascii="Times New Roman" w:eastAsia="Times New Roman" w:hAnsi="Times New Roman" w:cs="Times New Roman"/>
          <w:bCs/>
          <w:i/>
          <w:iCs/>
          <w:sz w:val="20"/>
          <w:szCs w:val="20"/>
        </w:rPr>
        <w:t>lowercase</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except</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proper</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nouns</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and</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uppercase</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abbreviations</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ordered</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from</w:t>
      </w:r>
      <w:proofErr w:type="spellEnd"/>
      <w:r w:rsidRPr="009170EA">
        <w:rPr>
          <w:rFonts w:ascii="Times New Roman" w:eastAsia="Times New Roman" w:hAnsi="Times New Roman" w:cs="Times New Roman"/>
          <w:bCs/>
          <w:i/>
          <w:iCs/>
          <w:sz w:val="20"/>
          <w:szCs w:val="20"/>
        </w:rPr>
        <w:t xml:space="preserve"> general </w:t>
      </w:r>
      <w:proofErr w:type="spellStart"/>
      <w:r w:rsidRPr="009170EA">
        <w:rPr>
          <w:rFonts w:ascii="Times New Roman" w:eastAsia="Times New Roman" w:hAnsi="Times New Roman" w:cs="Times New Roman"/>
          <w:bCs/>
          <w:i/>
          <w:iCs/>
          <w:sz w:val="20"/>
          <w:szCs w:val="20"/>
        </w:rPr>
        <w:t>to</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specific</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concepts</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The</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number</w:t>
      </w:r>
      <w:proofErr w:type="spellEnd"/>
      <w:r w:rsidRPr="009170EA">
        <w:rPr>
          <w:rFonts w:ascii="Times New Roman" w:eastAsia="Times New Roman" w:hAnsi="Times New Roman" w:cs="Times New Roman"/>
          <w:bCs/>
          <w:i/>
          <w:iCs/>
          <w:sz w:val="20"/>
          <w:szCs w:val="20"/>
        </w:rPr>
        <w:t xml:space="preserve"> of </w:t>
      </w:r>
      <w:proofErr w:type="spellStart"/>
      <w:r w:rsidRPr="009170EA">
        <w:rPr>
          <w:rFonts w:ascii="Times New Roman" w:eastAsia="Times New Roman" w:hAnsi="Times New Roman" w:cs="Times New Roman"/>
          <w:bCs/>
          <w:i/>
          <w:iCs/>
          <w:sz w:val="20"/>
          <w:szCs w:val="20"/>
        </w:rPr>
        <w:t>ke</w:t>
      </w:r>
      <w:r w:rsidR="00197090">
        <w:rPr>
          <w:rFonts w:ascii="Times New Roman" w:eastAsia="Times New Roman" w:hAnsi="Times New Roman" w:cs="Times New Roman"/>
          <w:bCs/>
          <w:i/>
          <w:iCs/>
          <w:sz w:val="20"/>
          <w:szCs w:val="20"/>
        </w:rPr>
        <w:t>ywords</w:t>
      </w:r>
      <w:proofErr w:type="spellEnd"/>
      <w:r w:rsidR="00197090">
        <w:rPr>
          <w:rFonts w:ascii="Times New Roman" w:eastAsia="Times New Roman" w:hAnsi="Times New Roman" w:cs="Times New Roman"/>
          <w:bCs/>
          <w:i/>
          <w:iCs/>
          <w:sz w:val="20"/>
          <w:szCs w:val="20"/>
        </w:rPr>
        <w:t xml:space="preserve"> </w:t>
      </w:r>
      <w:proofErr w:type="spellStart"/>
      <w:r w:rsidR="00197090">
        <w:rPr>
          <w:rFonts w:ascii="Times New Roman" w:eastAsia="Times New Roman" w:hAnsi="Times New Roman" w:cs="Times New Roman"/>
          <w:bCs/>
          <w:i/>
          <w:iCs/>
          <w:sz w:val="20"/>
          <w:szCs w:val="20"/>
        </w:rPr>
        <w:t>should</w:t>
      </w:r>
      <w:proofErr w:type="spellEnd"/>
      <w:r w:rsidR="00197090">
        <w:rPr>
          <w:rFonts w:ascii="Times New Roman" w:eastAsia="Times New Roman" w:hAnsi="Times New Roman" w:cs="Times New Roman"/>
          <w:bCs/>
          <w:i/>
          <w:iCs/>
          <w:sz w:val="20"/>
          <w:szCs w:val="20"/>
        </w:rPr>
        <w:t xml:space="preserve"> be </w:t>
      </w:r>
      <w:proofErr w:type="spellStart"/>
      <w:r w:rsidR="00197090">
        <w:rPr>
          <w:rFonts w:ascii="Times New Roman" w:eastAsia="Times New Roman" w:hAnsi="Times New Roman" w:cs="Times New Roman"/>
          <w:bCs/>
          <w:i/>
          <w:iCs/>
          <w:sz w:val="20"/>
          <w:szCs w:val="20"/>
        </w:rPr>
        <w:t>between</w:t>
      </w:r>
      <w:proofErr w:type="spellEnd"/>
      <w:r w:rsidR="00197090">
        <w:rPr>
          <w:rFonts w:ascii="Times New Roman" w:eastAsia="Times New Roman" w:hAnsi="Times New Roman" w:cs="Times New Roman"/>
          <w:bCs/>
          <w:i/>
          <w:iCs/>
          <w:sz w:val="20"/>
          <w:szCs w:val="20"/>
        </w:rPr>
        <w:t xml:space="preserve"> 3 </w:t>
      </w:r>
      <w:proofErr w:type="spellStart"/>
      <w:r w:rsidR="00197090">
        <w:rPr>
          <w:rFonts w:ascii="Times New Roman" w:eastAsia="Times New Roman" w:hAnsi="Times New Roman" w:cs="Times New Roman"/>
          <w:bCs/>
          <w:i/>
          <w:iCs/>
          <w:sz w:val="20"/>
          <w:szCs w:val="20"/>
        </w:rPr>
        <w:t>and</w:t>
      </w:r>
      <w:proofErr w:type="spellEnd"/>
      <w:r w:rsidR="00197090">
        <w:rPr>
          <w:rFonts w:ascii="Times New Roman" w:eastAsia="Times New Roman" w:hAnsi="Times New Roman" w:cs="Times New Roman"/>
          <w:bCs/>
          <w:i/>
          <w:iCs/>
          <w:sz w:val="20"/>
          <w:szCs w:val="20"/>
        </w:rPr>
        <w:t xml:space="preserve"> 5</w:t>
      </w:r>
      <w:r w:rsidRPr="009170EA">
        <w:rPr>
          <w:rFonts w:ascii="Times New Roman" w:eastAsia="Times New Roman" w:hAnsi="Times New Roman" w:cs="Times New Roman"/>
          <w:bCs/>
          <w:i/>
          <w:iCs/>
          <w:sz w:val="20"/>
          <w:szCs w:val="20"/>
        </w:rPr>
        <w:t xml:space="preserve">. A </w:t>
      </w:r>
      <w:proofErr w:type="spellStart"/>
      <w:r w:rsidRPr="009170EA">
        <w:rPr>
          <w:rFonts w:ascii="Times New Roman" w:eastAsia="Times New Roman" w:hAnsi="Times New Roman" w:cs="Times New Roman"/>
          <w:bCs/>
          <w:i/>
          <w:iCs/>
          <w:sz w:val="20"/>
          <w:szCs w:val="20"/>
        </w:rPr>
        <w:t>comma</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should</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separate</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each</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keyword</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and</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the</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keywords</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should</w:t>
      </w:r>
      <w:proofErr w:type="spellEnd"/>
      <w:r w:rsidRPr="009170EA">
        <w:rPr>
          <w:rFonts w:ascii="Times New Roman" w:eastAsia="Times New Roman" w:hAnsi="Times New Roman" w:cs="Times New Roman"/>
          <w:bCs/>
          <w:i/>
          <w:iCs/>
          <w:sz w:val="20"/>
          <w:szCs w:val="20"/>
        </w:rPr>
        <w:t xml:space="preserve"> not be </w:t>
      </w:r>
      <w:proofErr w:type="spellStart"/>
      <w:r w:rsidRPr="009170EA">
        <w:rPr>
          <w:rFonts w:ascii="Times New Roman" w:eastAsia="Times New Roman" w:hAnsi="Times New Roman" w:cs="Times New Roman"/>
          <w:bCs/>
          <w:i/>
          <w:iCs/>
          <w:sz w:val="20"/>
          <w:szCs w:val="20"/>
        </w:rPr>
        <w:t>finished</w:t>
      </w:r>
      <w:proofErr w:type="spellEnd"/>
      <w:r w:rsidRPr="009170EA">
        <w:rPr>
          <w:rFonts w:ascii="Times New Roman" w:eastAsia="Times New Roman" w:hAnsi="Times New Roman" w:cs="Times New Roman"/>
          <w:bCs/>
          <w:i/>
          <w:iCs/>
          <w:sz w:val="20"/>
          <w:szCs w:val="20"/>
        </w:rPr>
        <w:t xml:space="preserve"> </w:t>
      </w:r>
      <w:proofErr w:type="spellStart"/>
      <w:r w:rsidRPr="009170EA">
        <w:rPr>
          <w:rFonts w:ascii="Times New Roman" w:eastAsia="Times New Roman" w:hAnsi="Times New Roman" w:cs="Times New Roman"/>
          <w:bCs/>
          <w:i/>
          <w:iCs/>
          <w:sz w:val="20"/>
          <w:szCs w:val="20"/>
        </w:rPr>
        <w:t>with</w:t>
      </w:r>
      <w:proofErr w:type="spellEnd"/>
      <w:r w:rsidRPr="009170EA">
        <w:rPr>
          <w:rFonts w:ascii="Times New Roman" w:eastAsia="Times New Roman" w:hAnsi="Times New Roman" w:cs="Times New Roman"/>
          <w:bCs/>
          <w:i/>
          <w:iCs/>
          <w:sz w:val="20"/>
          <w:szCs w:val="20"/>
        </w:rPr>
        <w:t xml:space="preserve"> a </w:t>
      </w:r>
      <w:proofErr w:type="spellStart"/>
      <w:r w:rsidRPr="009170EA">
        <w:rPr>
          <w:rFonts w:ascii="Times New Roman" w:eastAsia="Times New Roman" w:hAnsi="Times New Roman" w:cs="Times New Roman"/>
          <w:bCs/>
          <w:i/>
          <w:iCs/>
          <w:sz w:val="20"/>
          <w:szCs w:val="20"/>
        </w:rPr>
        <w:t>full</w:t>
      </w:r>
      <w:proofErr w:type="spellEnd"/>
      <w:r w:rsidRPr="009170EA">
        <w:rPr>
          <w:rFonts w:ascii="Times New Roman" w:eastAsia="Times New Roman" w:hAnsi="Times New Roman" w:cs="Times New Roman"/>
          <w:bCs/>
          <w:i/>
          <w:iCs/>
          <w:sz w:val="20"/>
          <w:szCs w:val="20"/>
        </w:rPr>
        <w:t xml:space="preserve"> stop.</w:t>
      </w:r>
    </w:p>
    <w:p w14:paraId="2D3E183B" w14:textId="77777777" w:rsidR="000F335F" w:rsidRDefault="000F335F" w:rsidP="42BF0528">
      <w:pPr>
        <w:spacing w:before="60" w:after="60"/>
        <w:jc w:val="both"/>
        <w:rPr>
          <w:rFonts w:ascii="Times New Roman" w:eastAsia="Times New Roman" w:hAnsi="Times New Roman" w:cs="Times New Roman"/>
          <w:b/>
          <w:bCs/>
          <w:i/>
          <w:iCs/>
          <w:sz w:val="20"/>
          <w:szCs w:val="20"/>
        </w:rPr>
      </w:pPr>
    </w:p>
    <w:p w14:paraId="4E8F3387" w14:textId="745003C2" w:rsidR="42BF0528" w:rsidRDefault="42BF0528" w:rsidP="42BF0528">
      <w:pPr>
        <w:jc w:val="both"/>
        <w:rPr>
          <w:rFonts w:ascii="Times New Roman" w:eastAsia="Times New Roman" w:hAnsi="Times New Roman" w:cs="Times New Roman"/>
        </w:rPr>
      </w:pPr>
    </w:p>
    <w:p w14:paraId="3B004DD2" w14:textId="77777777" w:rsidR="007E38D4" w:rsidRPr="00406E88" w:rsidRDefault="007E38D4" w:rsidP="007E38D4">
      <w:pPr>
        <w:pBdr>
          <w:bottom w:val="single" w:sz="6" w:space="1" w:color="auto"/>
        </w:pBdr>
        <w:spacing w:before="60" w:after="60" w:line="276" w:lineRule="auto"/>
        <w:jc w:val="both"/>
        <w:rPr>
          <w:rFonts w:ascii="Times New Roman" w:hAnsi="Times New Roman" w:cs="Times New Roman"/>
          <w:b/>
          <w:i/>
          <w:sz w:val="20"/>
        </w:rPr>
      </w:pPr>
    </w:p>
    <w:p w14:paraId="15B63A0C" w14:textId="20E4390E" w:rsidR="007E38D4" w:rsidRPr="00406E88" w:rsidRDefault="007E38D4" w:rsidP="007E38D4">
      <w:pPr>
        <w:pStyle w:val="DipnotMetni"/>
        <w:jc w:val="both"/>
        <w:rPr>
          <w:sz w:val="18"/>
          <w:szCs w:val="18"/>
        </w:rPr>
      </w:pPr>
      <w:r w:rsidRPr="00406E88">
        <w:rPr>
          <w:rStyle w:val="DipnotBavurusu"/>
          <w:sz w:val="18"/>
          <w:szCs w:val="18"/>
        </w:rPr>
        <w:t>*</w:t>
      </w:r>
      <w:r w:rsidRPr="00406E88">
        <w:rPr>
          <w:sz w:val="18"/>
          <w:szCs w:val="18"/>
        </w:rPr>
        <w:t xml:space="preserve">Eğer bu çalışma daha önce yayımlanmamış olmak kaydıyla tez, proje çalışmasının bir kısmı ya da kongrede sunulmuş bir bildiri ise dipnotta belirtilmelidir. </w:t>
      </w:r>
    </w:p>
    <w:p w14:paraId="1D3D36CC" w14:textId="76307034" w:rsidR="42BF0528" w:rsidRDefault="42BF0528" w:rsidP="42BF0528">
      <w:pPr>
        <w:spacing w:before="60" w:after="60" w:line="276" w:lineRule="auto"/>
        <w:jc w:val="both"/>
        <w:rPr>
          <w:rFonts w:ascii="Times New Roman" w:eastAsia="Times New Roman" w:hAnsi="Times New Roman" w:cs="Times New Roman"/>
          <w:b/>
          <w:bCs/>
          <w:i/>
          <w:iCs/>
          <w:sz w:val="20"/>
          <w:szCs w:val="20"/>
        </w:rPr>
      </w:pPr>
      <w:r w:rsidRPr="42BF0528">
        <w:rPr>
          <w:rFonts w:ascii="Times New Roman" w:eastAsia="Times New Roman" w:hAnsi="Times New Roman" w:cs="Times New Roman"/>
          <w:b/>
          <w:bCs/>
          <w:i/>
          <w:iCs/>
          <w:sz w:val="20"/>
          <w:szCs w:val="20"/>
        </w:rPr>
        <w:t xml:space="preserve"> </w:t>
      </w:r>
    </w:p>
    <w:p w14:paraId="3B4D843C" w14:textId="27D6C9B1" w:rsidR="005A4F53" w:rsidRDefault="005A4F53" w:rsidP="42BF0528">
      <w:pPr>
        <w:spacing w:before="60" w:after="60" w:line="276" w:lineRule="auto"/>
        <w:jc w:val="both"/>
        <w:rPr>
          <w:rFonts w:ascii="Times New Roman" w:eastAsia="Times New Roman" w:hAnsi="Times New Roman" w:cs="Times New Roman"/>
          <w:b/>
          <w:bCs/>
          <w:i/>
          <w:iCs/>
          <w:sz w:val="20"/>
          <w:szCs w:val="20"/>
        </w:rPr>
      </w:pPr>
    </w:p>
    <w:p w14:paraId="7604413F" w14:textId="77777777" w:rsidR="005A4F53" w:rsidRDefault="005A4F53" w:rsidP="42BF0528">
      <w:pPr>
        <w:spacing w:before="60" w:after="60" w:line="276" w:lineRule="auto"/>
        <w:jc w:val="both"/>
        <w:rPr>
          <w:rFonts w:ascii="Times New Roman" w:eastAsia="Times New Roman" w:hAnsi="Times New Roman" w:cs="Times New Roman"/>
          <w:b/>
          <w:bCs/>
          <w:i/>
          <w:iCs/>
          <w:sz w:val="20"/>
          <w:szCs w:val="20"/>
        </w:rPr>
      </w:pPr>
    </w:p>
    <w:p w14:paraId="67DDFBD5" w14:textId="4CA627E3" w:rsidR="42BF0528" w:rsidRDefault="42BF0528" w:rsidP="007E38D4">
      <w:pPr>
        <w:spacing w:before="60" w:after="60" w:line="276" w:lineRule="auto"/>
        <w:jc w:val="center"/>
        <w:rPr>
          <w:rFonts w:ascii="Times New Roman" w:eastAsia="Times New Roman" w:hAnsi="Times New Roman" w:cs="Times New Roman"/>
          <w:b/>
          <w:bCs/>
          <w:sz w:val="24"/>
          <w:szCs w:val="24"/>
        </w:rPr>
      </w:pPr>
      <w:r w:rsidRPr="42BF0528">
        <w:rPr>
          <w:rFonts w:ascii="Times New Roman" w:eastAsia="Times New Roman" w:hAnsi="Times New Roman" w:cs="Times New Roman"/>
          <w:b/>
          <w:bCs/>
          <w:sz w:val="24"/>
          <w:szCs w:val="24"/>
        </w:rPr>
        <w:lastRenderedPageBreak/>
        <w:t>Giriş (Times New Roman, 12 punto, koyu, ortalanmış)</w:t>
      </w:r>
    </w:p>
    <w:p w14:paraId="7D367612" w14:textId="24053139" w:rsidR="42BF0528" w:rsidRDefault="42BF0528" w:rsidP="00B652B9">
      <w:pPr>
        <w:spacing w:before="120" w:after="120" w:line="360" w:lineRule="auto"/>
        <w:jc w:val="both"/>
        <w:rPr>
          <w:rFonts w:ascii="Times New Roman" w:eastAsia="Times New Roman" w:hAnsi="Times New Roman" w:cs="Times New Roman"/>
        </w:rPr>
      </w:pPr>
      <w:r w:rsidRPr="42BF0528">
        <w:rPr>
          <w:rFonts w:ascii="Times New Roman" w:eastAsia="Times New Roman" w:hAnsi="Times New Roman" w:cs="Times New Roman"/>
        </w:rPr>
        <w:t>Metin; Times New Roman yazı tipind</w:t>
      </w:r>
      <w:r w:rsidR="00B652B9">
        <w:rPr>
          <w:rFonts w:ascii="Times New Roman" w:eastAsia="Times New Roman" w:hAnsi="Times New Roman" w:cs="Times New Roman"/>
        </w:rPr>
        <w:t xml:space="preserve">e, 11 punto, 1,5 satır aralığı </w:t>
      </w:r>
      <w:r w:rsidRPr="42BF0528">
        <w:rPr>
          <w:rFonts w:ascii="Times New Roman" w:eastAsia="Times New Roman" w:hAnsi="Times New Roman" w:cs="Times New Roman"/>
        </w:rPr>
        <w:t xml:space="preserve">ve 6 </w:t>
      </w:r>
      <w:proofErr w:type="spellStart"/>
      <w:r w:rsidRPr="42BF0528">
        <w:rPr>
          <w:rFonts w:ascii="Times New Roman" w:eastAsia="Times New Roman" w:hAnsi="Times New Roman" w:cs="Times New Roman"/>
        </w:rPr>
        <w:t>nk</w:t>
      </w:r>
      <w:proofErr w:type="spellEnd"/>
      <w:r w:rsidRPr="42BF0528">
        <w:rPr>
          <w:rFonts w:ascii="Times New Roman" w:eastAsia="Times New Roman" w:hAnsi="Times New Roman" w:cs="Times New Roman"/>
        </w:rPr>
        <w:t xml:space="preserve"> paragraf boşluğu olacak şekilde düzenlenmelidir. Noktalama işaretlerinden sonra bir karakter boşluk bırakılmalıdır.</w:t>
      </w:r>
      <w:r w:rsidR="006C1CB0">
        <w:rPr>
          <w:rFonts w:ascii="Times New Roman" w:eastAsia="Times New Roman" w:hAnsi="Times New Roman" w:cs="Times New Roman"/>
        </w:rPr>
        <w:t xml:space="preserve"> </w:t>
      </w:r>
    </w:p>
    <w:p w14:paraId="7555E6C6" w14:textId="58C67024" w:rsidR="42BF0528" w:rsidRDefault="42BF0528" w:rsidP="00B652B9">
      <w:pPr>
        <w:spacing w:before="120" w:after="120" w:line="360" w:lineRule="auto"/>
        <w:jc w:val="both"/>
        <w:rPr>
          <w:rFonts w:ascii="Times New Roman" w:eastAsia="Times New Roman" w:hAnsi="Times New Roman" w:cs="Times New Roman"/>
        </w:rPr>
      </w:pPr>
      <w:r w:rsidRPr="42BF0528">
        <w:rPr>
          <w:rFonts w:ascii="Times New Roman" w:eastAsia="Times New Roman" w:hAnsi="Times New Roman" w:cs="Times New Roman"/>
        </w:rPr>
        <w:t>Giriş kısmında araştırma konusunun temeli ve</w:t>
      </w:r>
      <w:r w:rsidR="00601B3F">
        <w:rPr>
          <w:rFonts w:ascii="Times New Roman" w:eastAsia="Times New Roman" w:hAnsi="Times New Roman" w:cs="Times New Roman"/>
        </w:rPr>
        <w:t xml:space="preserve"> </w:t>
      </w:r>
      <w:r w:rsidRPr="42BF0528">
        <w:rPr>
          <w:rFonts w:ascii="Times New Roman" w:eastAsia="Times New Roman" w:hAnsi="Times New Roman" w:cs="Times New Roman"/>
        </w:rPr>
        <w:t>kavramsal çerçeve ayrıntılı olarak ele alınmalı, çalışmanın bölümlerine yönelik özet bilgi, bilimsel alan yazın</w:t>
      </w:r>
      <w:r w:rsidR="00BE5ADD">
        <w:rPr>
          <w:rFonts w:ascii="Times New Roman" w:eastAsia="Times New Roman" w:hAnsi="Times New Roman" w:cs="Times New Roman"/>
        </w:rPr>
        <w:t>ın</w:t>
      </w:r>
      <w:r w:rsidRPr="42BF0528">
        <w:rPr>
          <w:rFonts w:ascii="Times New Roman" w:eastAsia="Times New Roman" w:hAnsi="Times New Roman" w:cs="Times New Roman"/>
        </w:rPr>
        <w:t>daki yeri, alandaki önceki çalışmalarla olan ilişkisi, özgün ve farklı yönleri, araştırmanın önemi, alan yazın</w:t>
      </w:r>
      <w:r w:rsidR="00BE5ADD">
        <w:rPr>
          <w:rFonts w:ascii="Times New Roman" w:eastAsia="Times New Roman" w:hAnsi="Times New Roman" w:cs="Times New Roman"/>
        </w:rPr>
        <w:t>ın</w:t>
      </w:r>
      <w:r w:rsidRPr="42BF0528">
        <w:rPr>
          <w:rFonts w:ascii="Times New Roman" w:eastAsia="Times New Roman" w:hAnsi="Times New Roman" w:cs="Times New Roman"/>
        </w:rPr>
        <w:t>a sağlayacağı katkılar, araştırma problemi ve amaçlarına</w:t>
      </w:r>
      <w:r w:rsidR="00601B3F">
        <w:rPr>
          <w:rFonts w:ascii="Times New Roman" w:eastAsia="Times New Roman" w:hAnsi="Times New Roman" w:cs="Times New Roman"/>
        </w:rPr>
        <w:t xml:space="preserve"> </w:t>
      </w:r>
      <w:r w:rsidRPr="42BF0528">
        <w:rPr>
          <w:rFonts w:ascii="Times New Roman" w:eastAsia="Times New Roman" w:hAnsi="Times New Roman" w:cs="Times New Roman"/>
        </w:rPr>
        <w:t>ilişkin detaylar sunulmalıdır.</w:t>
      </w:r>
    </w:p>
    <w:p w14:paraId="7FE33492" w14:textId="2F0F7714" w:rsidR="42BF0528" w:rsidRDefault="42BF0528" w:rsidP="00B652B9">
      <w:pPr>
        <w:spacing w:before="120" w:after="120" w:line="360" w:lineRule="auto"/>
        <w:jc w:val="both"/>
        <w:rPr>
          <w:rFonts w:ascii="Times New Roman" w:eastAsia="Times New Roman" w:hAnsi="Times New Roman" w:cs="Times New Roman"/>
        </w:rPr>
      </w:pPr>
      <w:r w:rsidRPr="42BF0528">
        <w:rPr>
          <w:rFonts w:ascii="Times New Roman" w:eastAsia="Times New Roman" w:hAnsi="Times New Roman" w:cs="Times New Roman"/>
        </w:rPr>
        <w:t xml:space="preserve">Anlatım sade, </w:t>
      </w:r>
      <w:r w:rsidR="000F3018" w:rsidRPr="42BF0528">
        <w:rPr>
          <w:rFonts w:ascii="Times New Roman" w:eastAsia="Times New Roman" w:hAnsi="Times New Roman" w:cs="Times New Roman"/>
        </w:rPr>
        <w:t>anlaşılabilir</w:t>
      </w:r>
      <w:r w:rsidRPr="42BF0528">
        <w:rPr>
          <w:rFonts w:ascii="Times New Roman" w:eastAsia="Times New Roman" w:hAnsi="Times New Roman" w:cs="Times New Roman"/>
        </w:rPr>
        <w:t xml:space="preserve"> ve öz olmalıdır. Gereksiz tekrarlardan, desteklenmemiş ifadelerden ve konu ile doğrudan ilişkisi olmayan açıklamalardan kaçınılmalıdır. Yazımda çok genel ifadeler kullanılmamalıdır. Yargı veya kesinlik içeren ifadeler mutlaka verilere ve referanslara dayandırılmalıdır.</w:t>
      </w:r>
    </w:p>
    <w:p w14:paraId="7F5813CD" w14:textId="15CE1039" w:rsidR="009170EA" w:rsidRDefault="009170EA" w:rsidP="00B652B9">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Metin içi atıflarda APA 7 kurallarına uyulmalıdır. Makale metninin Türkçe olduğu durumlarda metin içi atıflarda “ve” bağlacı, İngilizce olduğu durumlarda ise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kullanılmalıdır. </w:t>
      </w:r>
    </w:p>
    <w:p w14:paraId="58D424C9" w14:textId="3A7E255D" w:rsidR="42BF0528" w:rsidRDefault="42BF0528" w:rsidP="42BF0528">
      <w:pPr>
        <w:tabs>
          <w:tab w:val="left" w:pos="567"/>
        </w:tabs>
        <w:spacing w:before="120" w:after="120" w:line="360" w:lineRule="auto"/>
        <w:jc w:val="center"/>
        <w:rPr>
          <w:rFonts w:ascii="Times New Roman" w:eastAsia="Times New Roman" w:hAnsi="Times New Roman" w:cs="Times New Roman"/>
          <w:b/>
          <w:bCs/>
          <w:sz w:val="24"/>
          <w:szCs w:val="24"/>
        </w:rPr>
      </w:pPr>
      <w:r w:rsidRPr="42BF0528">
        <w:rPr>
          <w:rFonts w:ascii="Times New Roman" w:eastAsia="Times New Roman" w:hAnsi="Times New Roman" w:cs="Times New Roman"/>
          <w:b/>
          <w:bCs/>
          <w:sz w:val="24"/>
          <w:szCs w:val="24"/>
        </w:rPr>
        <w:t>Yöntem (Times New Roman, 12 punto, koyu, ortalanmış)</w:t>
      </w:r>
    </w:p>
    <w:p w14:paraId="7680A989" w14:textId="1495E616" w:rsidR="42BF0528" w:rsidRDefault="42BF0528" w:rsidP="00B652B9">
      <w:pPr>
        <w:spacing w:before="120" w:after="120" w:line="360" w:lineRule="auto"/>
        <w:jc w:val="both"/>
        <w:rPr>
          <w:rFonts w:ascii="Times New Roman" w:eastAsia="Times New Roman" w:hAnsi="Times New Roman" w:cs="Times New Roman"/>
        </w:rPr>
      </w:pPr>
      <w:r w:rsidRPr="42BF0528">
        <w:rPr>
          <w:rFonts w:ascii="Times New Roman" w:eastAsia="Times New Roman" w:hAnsi="Times New Roman" w:cs="Times New Roman"/>
        </w:rPr>
        <w:t xml:space="preserve">Bu bölümde araştırmanın türü, araştırma grubu, veri toplama araçları, </w:t>
      </w:r>
      <w:r w:rsidR="00601B3F" w:rsidRPr="42BF0528">
        <w:rPr>
          <w:rFonts w:ascii="Times New Roman" w:eastAsia="Times New Roman" w:hAnsi="Times New Roman" w:cs="Times New Roman"/>
        </w:rPr>
        <w:t>veri toplama teknikleri</w:t>
      </w:r>
      <w:r w:rsidR="00601B3F">
        <w:rPr>
          <w:rFonts w:ascii="Times New Roman" w:eastAsia="Times New Roman" w:hAnsi="Times New Roman" w:cs="Times New Roman"/>
        </w:rPr>
        <w:t>,</w:t>
      </w:r>
      <w:r w:rsidR="00601B3F" w:rsidRPr="42BF0528">
        <w:rPr>
          <w:rFonts w:ascii="Times New Roman" w:eastAsia="Times New Roman" w:hAnsi="Times New Roman" w:cs="Times New Roman"/>
        </w:rPr>
        <w:t xml:space="preserve"> </w:t>
      </w:r>
      <w:r w:rsidRPr="42BF0528">
        <w:rPr>
          <w:rFonts w:ascii="Times New Roman" w:eastAsia="Times New Roman" w:hAnsi="Times New Roman" w:cs="Times New Roman"/>
        </w:rPr>
        <w:t>geçerlik ve güvenirlik, veri</w:t>
      </w:r>
      <w:r w:rsidR="000F3018">
        <w:rPr>
          <w:rFonts w:ascii="Times New Roman" w:eastAsia="Times New Roman" w:hAnsi="Times New Roman" w:cs="Times New Roman"/>
        </w:rPr>
        <w:t>lerin analizi ve sınırlılıkları</w:t>
      </w:r>
      <w:r w:rsidRPr="42BF0528">
        <w:rPr>
          <w:rFonts w:ascii="Times New Roman" w:eastAsia="Times New Roman" w:hAnsi="Times New Roman" w:cs="Times New Roman"/>
        </w:rPr>
        <w:t xml:space="preserve"> detaylandırılmalıdır. Makale derleme türünde ise yapılan çalışmanın nasıl bir yöntemle gerçekleştirildiği "Yöntem" başlığı altında açıklanmalıdır.</w:t>
      </w:r>
    </w:p>
    <w:p w14:paraId="4879D37A" w14:textId="3B2336C3" w:rsidR="42BF0528" w:rsidRDefault="42BF0528" w:rsidP="42BF0528">
      <w:pPr>
        <w:tabs>
          <w:tab w:val="left" w:pos="567"/>
        </w:tabs>
        <w:spacing w:before="120" w:after="120" w:line="360" w:lineRule="auto"/>
        <w:rPr>
          <w:rFonts w:ascii="Times New Roman" w:eastAsia="Times New Roman" w:hAnsi="Times New Roman" w:cs="Times New Roman"/>
          <w:b/>
          <w:bCs/>
        </w:rPr>
      </w:pPr>
      <w:r w:rsidRPr="42BF0528">
        <w:rPr>
          <w:rFonts w:ascii="Times New Roman" w:eastAsia="Times New Roman" w:hAnsi="Times New Roman" w:cs="Times New Roman"/>
          <w:b/>
          <w:bCs/>
        </w:rPr>
        <w:t>Ara Başlık (Times New Roman, 11 punto, her kelimenin ilk harfi büyük, koyu, sola dayalı)</w:t>
      </w:r>
    </w:p>
    <w:p w14:paraId="0FADBE0A" w14:textId="57A070A3" w:rsidR="42BF0528" w:rsidRDefault="42BF0528" w:rsidP="00B652B9">
      <w:pPr>
        <w:spacing w:before="120" w:after="120" w:line="360" w:lineRule="auto"/>
        <w:jc w:val="both"/>
        <w:rPr>
          <w:rFonts w:ascii="Times New Roman" w:eastAsia="Times New Roman" w:hAnsi="Times New Roman" w:cs="Times New Roman"/>
        </w:rPr>
      </w:pPr>
      <w:r w:rsidRPr="42BF0528">
        <w:rPr>
          <w:rFonts w:ascii="Times New Roman" w:eastAsia="Times New Roman" w:hAnsi="Times New Roman" w:cs="Times New Roman"/>
        </w:rPr>
        <w:t xml:space="preserve">Problem ile seçilen araştırma yöntemi arasındaki ilişki açıkça belirtilmelidir. </w:t>
      </w:r>
      <w:r w:rsidR="00197090">
        <w:rPr>
          <w:rFonts w:ascii="Times New Roman" w:eastAsia="Times New Roman" w:hAnsi="Times New Roman" w:cs="Times New Roman"/>
        </w:rPr>
        <w:t xml:space="preserve">Yöntem kısmında araştırma soruları ile ilgili gerekli ve yeterli </w:t>
      </w:r>
      <w:proofErr w:type="gramStart"/>
      <w:r w:rsidR="00197090">
        <w:rPr>
          <w:rFonts w:ascii="Times New Roman" w:eastAsia="Times New Roman" w:hAnsi="Times New Roman" w:cs="Times New Roman"/>
        </w:rPr>
        <w:t>argümanın</w:t>
      </w:r>
      <w:proofErr w:type="gramEnd"/>
      <w:r w:rsidR="00197090">
        <w:rPr>
          <w:rFonts w:ascii="Times New Roman" w:eastAsia="Times New Roman" w:hAnsi="Times New Roman" w:cs="Times New Roman"/>
        </w:rPr>
        <w:t xml:space="preserve"> verilmesi gereklidir. Temel yöntemleri açıklamak için gereksiz alıntılara ve açıklamalara girilmemelidir. </w:t>
      </w:r>
      <w:r w:rsidRPr="42BF0528">
        <w:rPr>
          <w:rFonts w:ascii="Times New Roman" w:eastAsia="Times New Roman" w:hAnsi="Times New Roman" w:cs="Times New Roman"/>
        </w:rPr>
        <w:t>Problemin hangi kuramsal çerçeveden ele alındığı, araştırma modeli, çalışma grubunun</w:t>
      </w:r>
      <w:r w:rsidR="006D3C57">
        <w:rPr>
          <w:rFonts w:ascii="Times New Roman" w:eastAsia="Times New Roman" w:hAnsi="Times New Roman" w:cs="Times New Roman"/>
        </w:rPr>
        <w:t>/ örneklemin</w:t>
      </w:r>
      <w:r w:rsidRPr="42BF0528">
        <w:rPr>
          <w:rFonts w:ascii="Times New Roman" w:eastAsia="Times New Roman" w:hAnsi="Times New Roman" w:cs="Times New Roman"/>
        </w:rPr>
        <w:t xml:space="preserve"> temel özellikleri ve seçilme süreci, kullanılan ölçme araçları gerekçeleri ile birlikte açıklanmalıdır. Tüm veri toplama araçlarının geliştirme, uyarlama, uygulama, geçerlik ve güvenirlik aşamaları, puanlama, sonuçlar vb. </w:t>
      </w:r>
      <w:r w:rsidR="006D3C57">
        <w:rPr>
          <w:rFonts w:ascii="Times New Roman" w:eastAsia="Times New Roman" w:hAnsi="Times New Roman" w:cs="Times New Roman"/>
        </w:rPr>
        <w:t>a</w:t>
      </w:r>
      <w:r w:rsidRPr="42BF0528">
        <w:rPr>
          <w:rFonts w:ascii="Times New Roman" w:eastAsia="Times New Roman" w:hAnsi="Times New Roman" w:cs="Times New Roman"/>
        </w:rPr>
        <w:t>yrıntılar detaylı bir şekilde belirtilmel</w:t>
      </w:r>
      <w:r w:rsidR="000F3018">
        <w:rPr>
          <w:rFonts w:ascii="Times New Roman" w:eastAsia="Times New Roman" w:hAnsi="Times New Roman" w:cs="Times New Roman"/>
        </w:rPr>
        <w:t>i</w:t>
      </w:r>
      <w:r w:rsidRPr="42BF0528">
        <w:rPr>
          <w:rFonts w:ascii="Times New Roman" w:eastAsia="Times New Roman" w:hAnsi="Times New Roman" w:cs="Times New Roman"/>
        </w:rPr>
        <w:t>dir. Ayrıca, veri analizinde kullanılan yöntemler de açıkça ifade edilmelidir</w:t>
      </w:r>
      <w:r w:rsidR="000F3018">
        <w:rPr>
          <w:rFonts w:ascii="Times New Roman" w:eastAsia="Times New Roman" w:hAnsi="Times New Roman" w:cs="Times New Roman"/>
        </w:rPr>
        <w:t>. A</w:t>
      </w:r>
      <w:r w:rsidRPr="42BF0528">
        <w:rPr>
          <w:rFonts w:ascii="Times New Roman" w:eastAsia="Times New Roman" w:hAnsi="Times New Roman" w:cs="Times New Roman"/>
        </w:rPr>
        <w:t>lt başlıklar</w:t>
      </w:r>
      <w:r w:rsidR="000F3018">
        <w:rPr>
          <w:rFonts w:ascii="Times New Roman" w:eastAsia="Times New Roman" w:hAnsi="Times New Roman" w:cs="Times New Roman"/>
        </w:rPr>
        <w:t>ın</w:t>
      </w:r>
      <w:r w:rsidRPr="42BF0528">
        <w:rPr>
          <w:rFonts w:ascii="Times New Roman" w:eastAsia="Times New Roman" w:hAnsi="Times New Roman" w:cs="Times New Roman"/>
        </w:rPr>
        <w:t xml:space="preserve"> kullanıl</w:t>
      </w:r>
      <w:r w:rsidR="000F3018">
        <w:rPr>
          <w:rFonts w:ascii="Times New Roman" w:eastAsia="Times New Roman" w:hAnsi="Times New Roman" w:cs="Times New Roman"/>
        </w:rPr>
        <w:t>ması durumunda</w:t>
      </w:r>
      <w:r w:rsidRPr="42BF0528">
        <w:rPr>
          <w:rFonts w:ascii="Times New Roman" w:eastAsia="Times New Roman" w:hAnsi="Times New Roman" w:cs="Times New Roman"/>
        </w:rPr>
        <w:t>, başlıklar aşağıdaki sıraya ve düzene göre verilmelidir.</w:t>
      </w:r>
    </w:p>
    <w:p w14:paraId="60EC71A0" w14:textId="438C4255" w:rsidR="42BF0528" w:rsidRDefault="42BF0528" w:rsidP="42BF0528">
      <w:pPr>
        <w:tabs>
          <w:tab w:val="left" w:pos="567"/>
        </w:tabs>
        <w:spacing w:before="120" w:after="120" w:line="360" w:lineRule="auto"/>
        <w:rPr>
          <w:rFonts w:ascii="Times New Roman" w:eastAsia="Times New Roman" w:hAnsi="Times New Roman" w:cs="Times New Roman"/>
          <w:b/>
          <w:bCs/>
        </w:rPr>
      </w:pPr>
      <w:r w:rsidRPr="42BF0528">
        <w:rPr>
          <w:rFonts w:ascii="Times New Roman" w:eastAsia="Times New Roman" w:hAnsi="Times New Roman" w:cs="Times New Roman"/>
          <w:b/>
          <w:bCs/>
        </w:rPr>
        <w:t>Araştırmanın Modeli</w:t>
      </w:r>
    </w:p>
    <w:p w14:paraId="482DC96D" w14:textId="7ABE994A" w:rsidR="42BF0528" w:rsidRDefault="42BF0528" w:rsidP="42BF0528">
      <w:pPr>
        <w:tabs>
          <w:tab w:val="left" w:pos="567"/>
        </w:tabs>
        <w:spacing w:before="120" w:after="120" w:line="360" w:lineRule="auto"/>
        <w:rPr>
          <w:rFonts w:ascii="Times New Roman" w:eastAsia="Times New Roman" w:hAnsi="Times New Roman" w:cs="Times New Roman"/>
          <w:b/>
          <w:bCs/>
        </w:rPr>
      </w:pPr>
      <w:r w:rsidRPr="42BF0528">
        <w:rPr>
          <w:rFonts w:ascii="Times New Roman" w:eastAsia="Times New Roman" w:hAnsi="Times New Roman" w:cs="Times New Roman"/>
          <w:b/>
          <w:bCs/>
        </w:rPr>
        <w:t>Çalışma Grubu/</w:t>
      </w:r>
      <w:r w:rsidR="006D3C57">
        <w:rPr>
          <w:rFonts w:ascii="Times New Roman" w:eastAsia="Times New Roman" w:hAnsi="Times New Roman" w:cs="Times New Roman"/>
          <w:b/>
          <w:bCs/>
        </w:rPr>
        <w:t xml:space="preserve">Evren ve </w:t>
      </w:r>
      <w:r w:rsidRPr="42BF0528">
        <w:rPr>
          <w:rFonts w:ascii="Times New Roman" w:eastAsia="Times New Roman" w:hAnsi="Times New Roman" w:cs="Times New Roman"/>
          <w:b/>
          <w:bCs/>
        </w:rPr>
        <w:t>Örneklem</w:t>
      </w:r>
    </w:p>
    <w:p w14:paraId="41E2682C" w14:textId="2DA0E6F4" w:rsidR="42BF0528" w:rsidRDefault="42BF0528" w:rsidP="42BF0528">
      <w:pPr>
        <w:tabs>
          <w:tab w:val="left" w:pos="567"/>
        </w:tabs>
        <w:spacing w:before="120" w:after="120" w:line="360" w:lineRule="auto"/>
        <w:rPr>
          <w:rFonts w:ascii="Times New Roman" w:eastAsia="Times New Roman" w:hAnsi="Times New Roman" w:cs="Times New Roman"/>
          <w:b/>
          <w:bCs/>
        </w:rPr>
      </w:pPr>
      <w:r w:rsidRPr="42BF0528">
        <w:rPr>
          <w:rFonts w:ascii="Times New Roman" w:eastAsia="Times New Roman" w:hAnsi="Times New Roman" w:cs="Times New Roman"/>
          <w:b/>
          <w:bCs/>
        </w:rPr>
        <w:t>Verilerin Toplanması</w:t>
      </w:r>
    </w:p>
    <w:p w14:paraId="5C1350CF" w14:textId="4EF1D0CE" w:rsidR="42BF0528" w:rsidRDefault="42BF0528" w:rsidP="42BF0528">
      <w:pPr>
        <w:tabs>
          <w:tab w:val="left" w:pos="567"/>
        </w:tabs>
        <w:spacing w:before="120" w:after="120" w:line="360" w:lineRule="auto"/>
        <w:rPr>
          <w:rFonts w:ascii="Times New Roman" w:eastAsia="Times New Roman" w:hAnsi="Times New Roman" w:cs="Times New Roman"/>
          <w:b/>
          <w:bCs/>
        </w:rPr>
      </w:pPr>
      <w:r w:rsidRPr="42BF0528">
        <w:rPr>
          <w:rFonts w:ascii="Times New Roman" w:eastAsia="Times New Roman" w:hAnsi="Times New Roman" w:cs="Times New Roman"/>
          <w:b/>
          <w:bCs/>
        </w:rPr>
        <w:t>Geçerlik ve Güvenirlik Çalışmaları</w:t>
      </w:r>
    </w:p>
    <w:p w14:paraId="09E5C5EA" w14:textId="670DE01E" w:rsidR="42BF0528" w:rsidRDefault="42BF0528" w:rsidP="42BF0528">
      <w:pPr>
        <w:tabs>
          <w:tab w:val="left" w:pos="567"/>
        </w:tabs>
        <w:spacing w:before="120" w:after="120" w:line="360" w:lineRule="auto"/>
        <w:rPr>
          <w:rFonts w:ascii="Times New Roman" w:eastAsia="Times New Roman" w:hAnsi="Times New Roman" w:cs="Times New Roman"/>
          <w:b/>
          <w:bCs/>
        </w:rPr>
      </w:pPr>
      <w:r w:rsidRPr="42BF0528">
        <w:rPr>
          <w:rFonts w:ascii="Times New Roman" w:eastAsia="Times New Roman" w:hAnsi="Times New Roman" w:cs="Times New Roman"/>
          <w:b/>
          <w:bCs/>
        </w:rPr>
        <w:t>Verilerin Analizi</w:t>
      </w:r>
    </w:p>
    <w:p w14:paraId="1A5BCE18" w14:textId="77777777" w:rsidR="009170EA" w:rsidRDefault="009170EA" w:rsidP="42BF0528">
      <w:pPr>
        <w:tabs>
          <w:tab w:val="left" w:pos="567"/>
        </w:tabs>
        <w:spacing w:before="120" w:after="120" w:line="360" w:lineRule="auto"/>
        <w:rPr>
          <w:rFonts w:ascii="Times New Roman" w:eastAsia="Times New Roman" w:hAnsi="Times New Roman" w:cs="Times New Roman"/>
          <w:b/>
          <w:bCs/>
        </w:rPr>
      </w:pPr>
    </w:p>
    <w:p w14:paraId="69A19827" w14:textId="0CC17CF8" w:rsidR="42BF0528" w:rsidRDefault="42BF0528" w:rsidP="006D3C57">
      <w:pPr>
        <w:tabs>
          <w:tab w:val="left" w:pos="567"/>
        </w:tabs>
        <w:spacing w:before="120" w:after="120" w:line="360" w:lineRule="auto"/>
        <w:jc w:val="center"/>
        <w:rPr>
          <w:rFonts w:ascii="Times New Roman" w:eastAsia="Times New Roman" w:hAnsi="Times New Roman" w:cs="Times New Roman"/>
          <w:b/>
          <w:bCs/>
          <w:sz w:val="24"/>
          <w:szCs w:val="24"/>
        </w:rPr>
      </w:pPr>
      <w:r w:rsidRPr="42BF0528">
        <w:rPr>
          <w:rFonts w:ascii="Times New Roman" w:eastAsia="Times New Roman" w:hAnsi="Times New Roman" w:cs="Times New Roman"/>
          <w:b/>
          <w:bCs/>
          <w:sz w:val="24"/>
          <w:szCs w:val="24"/>
        </w:rPr>
        <w:lastRenderedPageBreak/>
        <w:t>Bulgular (Times New Roman, 12 punto, koyu, ortalanmış)</w:t>
      </w:r>
    </w:p>
    <w:p w14:paraId="7AE997B9" w14:textId="7D19973B" w:rsidR="42BF0528" w:rsidRDefault="42BF0528" w:rsidP="00B652B9">
      <w:pPr>
        <w:spacing w:before="120" w:after="120" w:line="360" w:lineRule="auto"/>
        <w:jc w:val="both"/>
        <w:rPr>
          <w:rFonts w:ascii="Times New Roman" w:eastAsia="Times New Roman" w:hAnsi="Times New Roman" w:cs="Times New Roman"/>
        </w:rPr>
      </w:pPr>
      <w:r w:rsidRPr="42BF0528">
        <w:rPr>
          <w:rFonts w:ascii="Times New Roman" w:eastAsia="Times New Roman" w:hAnsi="Times New Roman" w:cs="Times New Roman"/>
        </w:rPr>
        <w:t xml:space="preserve">Çalışmada elde edilen bulgular; çalışmanın amacı doğrultusunda ve </w:t>
      </w:r>
      <w:r w:rsidR="00197090">
        <w:rPr>
          <w:rFonts w:ascii="Times New Roman" w:eastAsia="Times New Roman" w:hAnsi="Times New Roman" w:cs="Times New Roman"/>
        </w:rPr>
        <w:t>a</w:t>
      </w:r>
      <w:r w:rsidR="00197090" w:rsidRPr="00197090">
        <w:rPr>
          <w:rFonts w:ascii="Times New Roman" w:eastAsia="Times New Roman" w:hAnsi="Times New Roman" w:cs="Times New Roman"/>
        </w:rPr>
        <w:t xml:space="preserve">raştırma problemine paralel olacak şekilde </w:t>
      </w:r>
      <w:r w:rsidRPr="42BF0528">
        <w:rPr>
          <w:rFonts w:ascii="Times New Roman" w:eastAsia="Times New Roman" w:hAnsi="Times New Roman" w:cs="Times New Roman"/>
        </w:rPr>
        <w:t>ilgili tablo, şekil, grafik veya resimlerle açık</w:t>
      </w:r>
      <w:r w:rsidR="006D3C57">
        <w:rPr>
          <w:rFonts w:ascii="Times New Roman" w:eastAsia="Times New Roman" w:hAnsi="Times New Roman" w:cs="Times New Roman"/>
        </w:rPr>
        <w:t>,</w:t>
      </w:r>
      <w:r w:rsidRPr="42BF0528">
        <w:rPr>
          <w:rFonts w:ascii="Times New Roman" w:eastAsia="Times New Roman" w:hAnsi="Times New Roman" w:cs="Times New Roman"/>
        </w:rPr>
        <w:t xml:space="preserve"> sistematik</w:t>
      </w:r>
      <w:r w:rsidR="006D3C57">
        <w:rPr>
          <w:rFonts w:ascii="Times New Roman" w:eastAsia="Times New Roman" w:hAnsi="Times New Roman" w:cs="Times New Roman"/>
        </w:rPr>
        <w:t xml:space="preserve"> </w:t>
      </w:r>
      <w:r w:rsidRPr="42BF0528">
        <w:rPr>
          <w:rFonts w:ascii="Times New Roman" w:eastAsia="Times New Roman" w:hAnsi="Times New Roman" w:cs="Times New Roman"/>
        </w:rPr>
        <w:t xml:space="preserve">ve tarafsız </w:t>
      </w:r>
      <w:r w:rsidR="006D3C57">
        <w:rPr>
          <w:rFonts w:ascii="Times New Roman" w:eastAsia="Times New Roman" w:hAnsi="Times New Roman" w:cs="Times New Roman"/>
        </w:rPr>
        <w:t xml:space="preserve">bir </w:t>
      </w:r>
      <w:r w:rsidRPr="42BF0528">
        <w:rPr>
          <w:rFonts w:ascii="Times New Roman" w:eastAsia="Times New Roman" w:hAnsi="Times New Roman" w:cs="Times New Roman"/>
        </w:rPr>
        <w:t>şekilde yorum yapmadan</w:t>
      </w:r>
      <w:r w:rsidR="006D3C57">
        <w:rPr>
          <w:rFonts w:ascii="Times New Roman" w:eastAsia="Times New Roman" w:hAnsi="Times New Roman" w:cs="Times New Roman"/>
        </w:rPr>
        <w:t xml:space="preserve"> </w:t>
      </w:r>
      <w:r w:rsidRPr="42BF0528">
        <w:rPr>
          <w:rFonts w:ascii="Times New Roman" w:eastAsia="Times New Roman" w:hAnsi="Times New Roman" w:cs="Times New Roman"/>
        </w:rPr>
        <w:t>sunulmalı ve açıklanmalıdır. Çalışmanın bulgularından önemli ve anlamlı olanlar vurgulanmalıdır. Makalede yer alan tablolar aşağıdaki</w:t>
      </w:r>
      <w:r w:rsidR="006D3C57">
        <w:rPr>
          <w:rFonts w:ascii="Times New Roman" w:eastAsia="Times New Roman" w:hAnsi="Times New Roman" w:cs="Times New Roman"/>
        </w:rPr>
        <w:t xml:space="preserve"> </w:t>
      </w:r>
      <w:r w:rsidRPr="42BF0528">
        <w:rPr>
          <w:rFonts w:ascii="Times New Roman" w:eastAsia="Times New Roman" w:hAnsi="Times New Roman" w:cs="Times New Roman"/>
        </w:rPr>
        <w:t xml:space="preserve">örneğe uygun olarak verilmelidir. Tablo numarası koyu, tablo başlığı ise tablo numarasının bir alt satırında, italik ve ilk harfleri büyük olacak şekilde yazılmalıdır. Tablonun yazı tipi makalede kullanılan yazı tipiyle aynı olmalı ve boyutu 10 punto olmalıdır. Tablo başlığından önce ve sonra bırakılan </w:t>
      </w:r>
      <w:proofErr w:type="gramStart"/>
      <w:r w:rsidRPr="42BF0528">
        <w:rPr>
          <w:rFonts w:ascii="Times New Roman" w:eastAsia="Times New Roman" w:hAnsi="Times New Roman" w:cs="Times New Roman"/>
        </w:rPr>
        <w:t>aralık</w:t>
      </w:r>
      <w:proofErr w:type="gramEnd"/>
      <w:r w:rsidRPr="42BF0528">
        <w:rPr>
          <w:rFonts w:ascii="Times New Roman" w:eastAsia="Times New Roman" w:hAnsi="Times New Roman" w:cs="Times New Roman"/>
        </w:rPr>
        <w:t xml:space="preserve"> 6 </w:t>
      </w:r>
      <w:proofErr w:type="spellStart"/>
      <w:r w:rsidRPr="42BF0528">
        <w:rPr>
          <w:rFonts w:ascii="Times New Roman" w:eastAsia="Times New Roman" w:hAnsi="Times New Roman" w:cs="Times New Roman"/>
        </w:rPr>
        <w:t>nk</w:t>
      </w:r>
      <w:proofErr w:type="spellEnd"/>
      <w:r w:rsidRPr="42BF0528">
        <w:rPr>
          <w:rFonts w:ascii="Times New Roman" w:eastAsia="Times New Roman" w:hAnsi="Times New Roman" w:cs="Times New Roman"/>
        </w:rPr>
        <w:t xml:space="preserve"> olmalıdır. Tablo içindeki paragraf aralığı ise tek satır ve 0 </w:t>
      </w:r>
      <w:proofErr w:type="spellStart"/>
      <w:r w:rsidRPr="42BF0528">
        <w:rPr>
          <w:rFonts w:ascii="Times New Roman" w:eastAsia="Times New Roman" w:hAnsi="Times New Roman" w:cs="Times New Roman"/>
        </w:rPr>
        <w:t>nk</w:t>
      </w:r>
      <w:proofErr w:type="spellEnd"/>
      <w:r w:rsidRPr="42BF0528">
        <w:rPr>
          <w:rFonts w:ascii="Times New Roman" w:eastAsia="Times New Roman" w:hAnsi="Times New Roman" w:cs="Times New Roman"/>
        </w:rPr>
        <w:t xml:space="preserve"> olmalıdır. Şekil ve resimler için de aynı format geçerlidir. </w:t>
      </w:r>
    </w:p>
    <w:p w14:paraId="394BF590" w14:textId="755DF832" w:rsidR="42BF0528" w:rsidRDefault="42BF0528" w:rsidP="006C1CB0">
      <w:pPr>
        <w:spacing w:after="0"/>
        <w:rPr>
          <w:rFonts w:ascii="Times New Roman" w:eastAsia="Times New Roman" w:hAnsi="Times New Roman" w:cs="Times New Roman"/>
          <w:b/>
          <w:bCs/>
        </w:rPr>
      </w:pPr>
      <w:r w:rsidRPr="42BF0528">
        <w:rPr>
          <w:rFonts w:ascii="Times New Roman" w:eastAsia="Times New Roman" w:hAnsi="Times New Roman" w:cs="Times New Roman"/>
          <w:b/>
          <w:bCs/>
        </w:rPr>
        <w:t>Tablo 1</w:t>
      </w:r>
    </w:p>
    <w:p w14:paraId="6BEC8B81" w14:textId="2D4C2DF5" w:rsidR="42BF0528" w:rsidRDefault="42BF0528" w:rsidP="42BF0528">
      <w:pPr>
        <w:spacing w:before="120" w:after="120"/>
        <w:rPr>
          <w:rFonts w:ascii="Times New Roman" w:eastAsia="Times New Roman" w:hAnsi="Times New Roman" w:cs="Times New Roman"/>
          <w:i/>
          <w:iCs/>
        </w:rPr>
      </w:pPr>
      <w:r w:rsidRPr="42BF0528">
        <w:rPr>
          <w:rFonts w:ascii="Times New Roman" w:eastAsia="Times New Roman" w:hAnsi="Times New Roman" w:cs="Times New Roman"/>
          <w:i/>
          <w:iCs/>
        </w:rPr>
        <w:t>Çalışma Grubunun Günlük Hayatta Fen Bilimleri Alt Boyutuna İlişkin</w:t>
      </w:r>
      <w:r w:rsidR="00AC34BA">
        <w:rPr>
          <w:rFonts w:ascii="Times New Roman" w:eastAsia="Times New Roman" w:hAnsi="Times New Roman" w:cs="Times New Roman"/>
          <w:i/>
          <w:iCs/>
        </w:rPr>
        <w:t xml:space="preserve"> ANOVA</w:t>
      </w:r>
      <w:r w:rsidRPr="42BF0528">
        <w:rPr>
          <w:rFonts w:ascii="Times New Roman" w:eastAsia="Times New Roman" w:hAnsi="Times New Roman" w:cs="Times New Roman"/>
          <w:i/>
          <w:iCs/>
        </w:rPr>
        <w:t xml:space="preserve"> Testi Sonuçları</w:t>
      </w:r>
    </w:p>
    <w:tbl>
      <w:tblPr>
        <w:tblW w:w="0" w:type="auto"/>
        <w:tblLayout w:type="fixed"/>
        <w:tblLook w:val="06A0" w:firstRow="1" w:lastRow="0" w:firstColumn="1" w:lastColumn="0" w:noHBand="1" w:noVBand="1"/>
      </w:tblPr>
      <w:tblGrid>
        <w:gridCol w:w="1706"/>
        <w:gridCol w:w="1127"/>
        <w:gridCol w:w="1112"/>
        <w:gridCol w:w="1409"/>
        <w:gridCol w:w="1112"/>
        <w:gridCol w:w="1047"/>
        <w:gridCol w:w="1177"/>
      </w:tblGrid>
      <w:tr w:rsidR="42BF0528" w14:paraId="4BA2D174" w14:textId="77777777" w:rsidTr="42BF0528">
        <w:trPr>
          <w:trHeight w:val="300"/>
        </w:trPr>
        <w:tc>
          <w:tcPr>
            <w:tcW w:w="1706" w:type="dxa"/>
            <w:tcBorders>
              <w:top w:val="single" w:sz="12" w:space="0" w:color="000000" w:themeColor="text1"/>
              <w:left w:val="nil"/>
              <w:bottom w:val="single" w:sz="12" w:space="0" w:color="000000" w:themeColor="text1"/>
              <w:right w:val="nil"/>
            </w:tcBorders>
            <w:shd w:val="clear" w:color="auto" w:fill="FFFFFF" w:themeFill="background1"/>
            <w:tcMar>
              <w:left w:w="93" w:type="dxa"/>
              <w:right w:w="93" w:type="dxa"/>
            </w:tcMar>
            <w:vAlign w:val="bottom"/>
          </w:tcPr>
          <w:p w14:paraId="4648894E" w14:textId="0E440D79" w:rsidR="42BF0528" w:rsidRDefault="42BF0528" w:rsidP="006C1CB0">
            <w:pPr>
              <w:spacing w:after="0" w:line="240" w:lineRule="auto"/>
              <w:jc w:val="center"/>
              <w:rPr>
                <w:rFonts w:ascii="Times New Roman" w:eastAsia="Times New Roman" w:hAnsi="Times New Roman" w:cs="Times New Roman"/>
                <w:color w:val="000000" w:themeColor="text1"/>
                <w:sz w:val="20"/>
                <w:szCs w:val="20"/>
              </w:rPr>
            </w:pPr>
            <w:proofErr w:type="spellStart"/>
            <w:r w:rsidRPr="42BF0528">
              <w:rPr>
                <w:rFonts w:ascii="Times New Roman" w:eastAsia="Times New Roman" w:hAnsi="Times New Roman" w:cs="Times New Roman"/>
                <w:color w:val="000000" w:themeColor="text1"/>
                <w:sz w:val="20"/>
                <w:szCs w:val="20"/>
              </w:rPr>
              <w:t>Varyansın</w:t>
            </w:r>
            <w:proofErr w:type="spellEnd"/>
            <w:r w:rsidRPr="42BF0528">
              <w:rPr>
                <w:rFonts w:ascii="Times New Roman" w:eastAsia="Times New Roman" w:hAnsi="Times New Roman" w:cs="Times New Roman"/>
                <w:color w:val="000000" w:themeColor="text1"/>
                <w:sz w:val="20"/>
                <w:szCs w:val="20"/>
              </w:rPr>
              <w:t xml:space="preserve"> Kaynağı</w:t>
            </w:r>
          </w:p>
        </w:tc>
        <w:tc>
          <w:tcPr>
            <w:tcW w:w="1127" w:type="dxa"/>
            <w:tcBorders>
              <w:top w:val="single" w:sz="12" w:space="0" w:color="000000" w:themeColor="text1"/>
              <w:left w:val="nil"/>
              <w:bottom w:val="single" w:sz="12" w:space="0" w:color="000000" w:themeColor="text1"/>
              <w:right w:val="nil"/>
            </w:tcBorders>
            <w:shd w:val="clear" w:color="auto" w:fill="FFFFFF" w:themeFill="background1"/>
            <w:tcMar>
              <w:left w:w="93" w:type="dxa"/>
              <w:right w:w="93" w:type="dxa"/>
            </w:tcMar>
            <w:vAlign w:val="bottom"/>
          </w:tcPr>
          <w:p w14:paraId="539447CC" w14:textId="77407D3E" w:rsidR="42BF0528" w:rsidRDefault="42BF0528" w:rsidP="006C1CB0">
            <w:pPr>
              <w:spacing w:after="0" w:line="240" w:lineRule="auto"/>
              <w:jc w:val="center"/>
              <w:rPr>
                <w:rFonts w:ascii="Times New Roman" w:eastAsia="Times New Roman" w:hAnsi="Times New Roman" w:cs="Times New Roman"/>
                <w:color w:val="000000" w:themeColor="text1"/>
                <w:sz w:val="20"/>
                <w:szCs w:val="20"/>
              </w:rPr>
            </w:pPr>
            <w:r w:rsidRPr="42BF0528">
              <w:rPr>
                <w:rFonts w:ascii="Times New Roman" w:eastAsia="Times New Roman" w:hAnsi="Times New Roman" w:cs="Times New Roman"/>
                <w:color w:val="000000" w:themeColor="text1"/>
                <w:sz w:val="20"/>
                <w:szCs w:val="20"/>
              </w:rPr>
              <w:t>Kareler Toplamı</w:t>
            </w:r>
          </w:p>
        </w:tc>
        <w:tc>
          <w:tcPr>
            <w:tcW w:w="1112" w:type="dxa"/>
            <w:tcBorders>
              <w:top w:val="single" w:sz="12" w:space="0" w:color="000000" w:themeColor="text1"/>
              <w:left w:val="nil"/>
              <w:bottom w:val="single" w:sz="12" w:space="0" w:color="000000" w:themeColor="text1"/>
              <w:right w:val="nil"/>
            </w:tcBorders>
            <w:shd w:val="clear" w:color="auto" w:fill="FFFFFF" w:themeFill="background1"/>
            <w:tcMar>
              <w:left w:w="93" w:type="dxa"/>
              <w:right w:w="93" w:type="dxa"/>
            </w:tcMar>
            <w:vAlign w:val="bottom"/>
          </w:tcPr>
          <w:p w14:paraId="2EAF38D0" w14:textId="77D36E47" w:rsidR="42BF0528" w:rsidRDefault="42BF0528" w:rsidP="006C1CB0">
            <w:pPr>
              <w:spacing w:after="0" w:line="240" w:lineRule="auto"/>
              <w:jc w:val="center"/>
              <w:rPr>
                <w:rFonts w:ascii="Times New Roman" w:eastAsia="Times New Roman" w:hAnsi="Times New Roman" w:cs="Times New Roman"/>
                <w:color w:val="000000" w:themeColor="text1"/>
                <w:sz w:val="20"/>
                <w:szCs w:val="20"/>
              </w:rPr>
            </w:pPr>
            <w:proofErr w:type="spellStart"/>
            <w:r w:rsidRPr="42BF0528">
              <w:rPr>
                <w:rFonts w:ascii="Times New Roman" w:eastAsia="Times New Roman" w:hAnsi="Times New Roman" w:cs="Times New Roman"/>
                <w:color w:val="000000" w:themeColor="text1"/>
                <w:sz w:val="20"/>
                <w:szCs w:val="20"/>
              </w:rPr>
              <w:t>Sd</w:t>
            </w:r>
            <w:proofErr w:type="spellEnd"/>
          </w:p>
        </w:tc>
        <w:tc>
          <w:tcPr>
            <w:tcW w:w="1409" w:type="dxa"/>
            <w:tcBorders>
              <w:top w:val="single" w:sz="12" w:space="0" w:color="000000" w:themeColor="text1"/>
              <w:left w:val="nil"/>
              <w:bottom w:val="single" w:sz="12" w:space="0" w:color="000000" w:themeColor="text1"/>
              <w:right w:val="nil"/>
            </w:tcBorders>
            <w:shd w:val="clear" w:color="auto" w:fill="FFFFFF" w:themeFill="background1"/>
            <w:tcMar>
              <w:left w:w="93" w:type="dxa"/>
              <w:right w:w="93" w:type="dxa"/>
            </w:tcMar>
            <w:vAlign w:val="bottom"/>
          </w:tcPr>
          <w:p w14:paraId="512C497A" w14:textId="2786CA0A" w:rsidR="42BF0528" w:rsidRDefault="42BF0528" w:rsidP="006C1CB0">
            <w:pPr>
              <w:spacing w:after="0" w:line="240" w:lineRule="auto"/>
              <w:jc w:val="center"/>
              <w:rPr>
                <w:rFonts w:ascii="Times New Roman" w:eastAsia="Times New Roman" w:hAnsi="Times New Roman" w:cs="Times New Roman"/>
                <w:color w:val="000000" w:themeColor="text1"/>
                <w:sz w:val="20"/>
                <w:szCs w:val="20"/>
              </w:rPr>
            </w:pPr>
            <w:r w:rsidRPr="42BF0528">
              <w:rPr>
                <w:rFonts w:ascii="Times New Roman" w:eastAsia="Times New Roman" w:hAnsi="Times New Roman" w:cs="Times New Roman"/>
                <w:color w:val="000000" w:themeColor="text1"/>
                <w:sz w:val="20"/>
                <w:szCs w:val="20"/>
              </w:rPr>
              <w:t>Kareler Ortalaması</w:t>
            </w:r>
          </w:p>
        </w:tc>
        <w:tc>
          <w:tcPr>
            <w:tcW w:w="1112" w:type="dxa"/>
            <w:tcBorders>
              <w:top w:val="single" w:sz="12" w:space="0" w:color="000000" w:themeColor="text1"/>
              <w:left w:val="nil"/>
              <w:bottom w:val="single" w:sz="12" w:space="0" w:color="000000" w:themeColor="text1"/>
              <w:right w:val="nil"/>
            </w:tcBorders>
            <w:shd w:val="clear" w:color="auto" w:fill="FFFFFF" w:themeFill="background1"/>
            <w:tcMar>
              <w:left w:w="93" w:type="dxa"/>
              <w:right w:w="93" w:type="dxa"/>
            </w:tcMar>
            <w:vAlign w:val="bottom"/>
          </w:tcPr>
          <w:p w14:paraId="12732EDD" w14:textId="7877B6D3" w:rsidR="42BF0528" w:rsidRDefault="42BF0528" w:rsidP="006C1CB0">
            <w:pPr>
              <w:spacing w:after="0" w:line="240" w:lineRule="auto"/>
              <w:jc w:val="center"/>
              <w:rPr>
                <w:rFonts w:ascii="Times New Roman" w:eastAsia="Times New Roman" w:hAnsi="Times New Roman" w:cs="Times New Roman"/>
                <w:color w:val="000000" w:themeColor="text1"/>
                <w:sz w:val="20"/>
                <w:szCs w:val="20"/>
              </w:rPr>
            </w:pPr>
            <w:proofErr w:type="gramStart"/>
            <w:r w:rsidRPr="42BF0528">
              <w:rPr>
                <w:rFonts w:ascii="Times New Roman" w:eastAsia="Times New Roman" w:hAnsi="Times New Roman" w:cs="Times New Roman"/>
                <w:color w:val="000000" w:themeColor="text1"/>
                <w:sz w:val="20"/>
                <w:szCs w:val="20"/>
              </w:rPr>
              <w:t>f</w:t>
            </w:r>
            <w:proofErr w:type="gramEnd"/>
          </w:p>
        </w:tc>
        <w:tc>
          <w:tcPr>
            <w:tcW w:w="1047" w:type="dxa"/>
            <w:tcBorders>
              <w:top w:val="single" w:sz="12" w:space="0" w:color="000000" w:themeColor="text1"/>
              <w:left w:val="nil"/>
              <w:bottom w:val="single" w:sz="12" w:space="0" w:color="000000" w:themeColor="text1"/>
              <w:right w:val="nil"/>
            </w:tcBorders>
            <w:shd w:val="clear" w:color="auto" w:fill="FFFFFF" w:themeFill="background1"/>
            <w:tcMar>
              <w:left w:w="93" w:type="dxa"/>
              <w:right w:w="93" w:type="dxa"/>
            </w:tcMar>
            <w:vAlign w:val="bottom"/>
          </w:tcPr>
          <w:p w14:paraId="0750F05C" w14:textId="3DA6902F" w:rsidR="42BF0528" w:rsidRDefault="42BF0528" w:rsidP="006C1CB0">
            <w:pPr>
              <w:spacing w:after="0" w:line="240" w:lineRule="auto"/>
              <w:jc w:val="center"/>
              <w:rPr>
                <w:rFonts w:ascii="Times New Roman" w:eastAsia="Times New Roman" w:hAnsi="Times New Roman" w:cs="Times New Roman"/>
                <w:i/>
                <w:iCs/>
                <w:color w:val="000000" w:themeColor="text1"/>
                <w:sz w:val="20"/>
                <w:szCs w:val="20"/>
              </w:rPr>
            </w:pPr>
            <w:proofErr w:type="gramStart"/>
            <w:r w:rsidRPr="42BF0528">
              <w:rPr>
                <w:rFonts w:ascii="Times New Roman" w:eastAsia="Times New Roman" w:hAnsi="Times New Roman" w:cs="Times New Roman"/>
                <w:i/>
                <w:iCs/>
                <w:color w:val="000000" w:themeColor="text1"/>
                <w:sz w:val="20"/>
                <w:szCs w:val="20"/>
              </w:rPr>
              <w:t>p</w:t>
            </w:r>
            <w:proofErr w:type="gramEnd"/>
          </w:p>
        </w:tc>
        <w:tc>
          <w:tcPr>
            <w:tcW w:w="1177" w:type="dxa"/>
            <w:tcBorders>
              <w:top w:val="single" w:sz="12" w:space="0" w:color="000000" w:themeColor="text1"/>
              <w:left w:val="nil"/>
              <w:bottom w:val="single" w:sz="12" w:space="0" w:color="000000" w:themeColor="text1"/>
              <w:right w:val="nil"/>
            </w:tcBorders>
            <w:shd w:val="clear" w:color="auto" w:fill="FFFFFF" w:themeFill="background1"/>
            <w:tcMar>
              <w:left w:w="93" w:type="dxa"/>
              <w:right w:w="93" w:type="dxa"/>
            </w:tcMar>
          </w:tcPr>
          <w:p w14:paraId="79882787" w14:textId="4DEC8344" w:rsidR="42BF0528" w:rsidRDefault="42BF0528" w:rsidP="006C1CB0">
            <w:pPr>
              <w:spacing w:after="0" w:line="240" w:lineRule="auto"/>
              <w:jc w:val="center"/>
              <w:rPr>
                <w:rFonts w:ascii="Times New Roman" w:eastAsia="Times New Roman" w:hAnsi="Times New Roman" w:cs="Times New Roman"/>
                <w:sz w:val="20"/>
                <w:szCs w:val="20"/>
              </w:rPr>
            </w:pPr>
            <w:r w:rsidRPr="42BF0528">
              <w:rPr>
                <w:rFonts w:ascii="Times New Roman" w:eastAsia="Times New Roman" w:hAnsi="Times New Roman" w:cs="Times New Roman"/>
                <w:sz w:val="20"/>
                <w:szCs w:val="20"/>
              </w:rPr>
              <w:t>Anlamlı fark</w:t>
            </w:r>
          </w:p>
        </w:tc>
      </w:tr>
      <w:tr w:rsidR="006D3C57" w:rsidRPr="006D3C57" w14:paraId="51FAA8B6" w14:textId="77777777" w:rsidTr="42BF0528">
        <w:trPr>
          <w:trHeight w:val="300"/>
        </w:trPr>
        <w:tc>
          <w:tcPr>
            <w:tcW w:w="1706" w:type="dxa"/>
            <w:tcBorders>
              <w:top w:val="single" w:sz="12" w:space="0" w:color="000000" w:themeColor="text1"/>
              <w:left w:val="nil"/>
              <w:bottom w:val="nil"/>
              <w:right w:val="nil"/>
            </w:tcBorders>
            <w:shd w:val="clear" w:color="auto" w:fill="FFFFFF" w:themeFill="background1"/>
            <w:tcMar>
              <w:left w:w="93" w:type="dxa"/>
              <w:right w:w="93" w:type="dxa"/>
            </w:tcMar>
          </w:tcPr>
          <w:p w14:paraId="6738DC22" w14:textId="22F6E279"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Gruplar</w:t>
            </w:r>
            <w:r w:rsidR="00E4269C">
              <w:rPr>
                <w:rFonts w:ascii="Times New Roman" w:eastAsia="Times New Roman" w:hAnsi="Times New Roman" w:cs="Times New Roman"/>
                <w:sz w:val="20"/>
                <w:szCs w:val="20"/>
              </w:rPr>
              <w:t xml:space="preserve"> </w:t>
            </w:r>
            <w:r w:rsidRPr="006C1CB0">
              <w:rPr>
                <w:rFonts w:ascii="Times New Roman" w:eastAsia="Times New Roman" w:hAnsi="Times New Roman" w:cs="Times New Roman"/>
                <w:sz w:val="20"/>
                <w:szCs w:val="20"/>
              </w:rPr>
              <w:t>arası</w:t>
            </w:r>
          </w:p>
        </w:tc>
        <w:tc>
          <w:tcPr>
            <w:tcW w:w="1127" w:type="dxa"/>
            <w:tcBorders>
              <w:top w:val="single" w:sz="12" w:space="0" w:color="000000" w:themeColor="text1"/>
              <w:left w:val="nil"/>
              <w:bottom w:val="nil"/>
              <w:right w:val="nil"/>
            </w:tcBorders>
            <w:shd w:val="clear" w:color="auto" w:fill="FFFFFF" w:themeFill="background1"/>
            <w:tcMar>
              <w:left w:w="93" w:type="dxa"/>
              <w:right w:w="93" w:type="dxa"/>
            </w:tcMar>
            <w:vAlign w:val="center"/>
          </w:tcPr>
          <w:p w14:paraId="31A79DA4" w14:textId="7AF1A311"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91</w:t>
            </w:r>
            <w:r w:rsidR="006D3C57" w:rsidRPr="006C1CB0">
              <w:rPr>
                <w:rFonts w:ascii="Times New Roman" w:eastAsia="Times New Roman" w:hAnsi="Times New Roman" w:cs="Times New Roman"/>
                <w:sz w:val="20"/>
                <w:szCs w:val="20"/>
              </w:rPr>
              <w:t>,</w:t>
            </w:r>
            <w:r w:rsidRPr="006C1CB0">
              <w:rPr>
                <w:rFonts w:ascii="Times New Roman" w:eastAsia="Times New Roman" w:hAnsi="Times New Roman" w:cs="Times New Roman"/>
                <w:sz w:val="20"/>
                <w:szCs w:val="20"/>
              </w:rPr>
              <w:t>386</w:t>
            </w:r>
          </w:p>
        </w:tc>
        <w:tc>
          <w:tcPr>
            <w:tcW w:w="1112" w:type="dxa"/>
            <w:tcBorders>
              <w:top w:val="single" w:sz="12" w:space="0" w:color="000000" w:themeColor="text1"/>
              <w:left w:val="nil"/>
              <w:bottom w:val="nil"/>
              <w:right w:val="nil"/>
            </w:tcBorders>
            <w:shd w:val="clear" w:color="auto" w:fill="FFFFFF" w:themeFill="background1"/>
            <w:tcMar>
              <w:left w:w="93" w:type="dxa"/>
              <w:right w:w="93" w:type="dxa"/>
            </w:tcMar>
            <w:vAlign w:val="center"/>
          </w:tcPr>
          <w:p w14:paraId="1A52FEBE" w14:textId="3843C22E"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3</w:t>
            </w:r>
          </w:p>
        </w:tc>
        <w:tc>
          <w:tcPr>
            <w:tcW w:w="1409" w:type="dxa"/>
            <w:tcBorders>
              <w:top w:val="single" w:sz="12" w:space="0" w:color="000000" w:themeColor="text1"/>
              <w:left w:val="nil"/>
              <w:bottom w:val="nil"/>
              <w:right w:val="nil"/>
            </w:tcBorders>
            <w:shd w:val="clear" w:color="auto" w:fill="FFFFFF" w:themeFill="background1"/>
            <w:tcMar>
              <w:left w:w="93" w:type="dxa"/>
              <w:right w:w="93" w:type="dxa"/>
            </w:tcMar>
            <w:vAlign w:val="center"/>
          </w:tcPr>
          <w:p w14:paraId="41BE02C9" w14:textId="62C84033"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30</w:t>
            </w:r>
            <w:r w:rsidR="006D3C57" w:rsidRPr="006C1CB0">
              <w:rPr>
                <w:rFonts w:ascii="Times New Roman" w:eastAsia="Times New Roman" w:hAnsi="Times New Roman" w:cs="Times New Roman"/>
                <w:sz w:val="20"/>
                <w:szCs w:val="20"/>
              </w:rPr>
              <w:t>,</w:t>
            </w:r>
            <w:r w:rsidRPr="006C1CB0">
              <w:rPr>
                <w:rFonts w:ascii="Times New Roman" w:eastAsia="Times New Roman" w:hAnsi="Times New Roman" w:cs="Times New Roman"/>
                <w:sz w:val="20"/>
                <w:szCs w:val="20"/>
              </w:rPr>
              <w:t>462</w:t>
            </w:r>
          </w:p>
        </w:tc>
        <w:tc>
          <w:tcPr>
            <w:tcW w:w="1112" w:type="dxa"/>
            <w:tcBorders>
              <w:top w:val="single" w:sz="12" w:space="0" w:color="000000" w:themeColor="text1"/>
              <w:left w:val="nil"/>
              <w:bottom w:val="nil"/>
              <w:right w:val="nil"/>
            </w:tcBorders>
            <w:shd w:val="clear" w:color="auto" w:fill="FFFFFF" w:themeFill="background1"/>
            <w:tcMar>
              <w:left w:w="93" w:type="dxa"/>
              <w:right w:w="93" w:type="dxa"/>
            </w:tcMar>
            <w:vAlign w:val="center"/>
          </w:tcPr>
          <w:p w14:paraId="23C6BB24" w14:textId="5F1A1F90"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2</w:t>
            </w:r>
            <w:r w:rsidR="006D3C57" w:rsidRPr="006C1CB0">
              <w:rPr>
                <w:rFonts w:ascii="Times New Roman" w:eastAsia="Times New Roman" w:hAnsi="Times New Roman" w:cs="Times New Roman"/>
                <w:sz w:val="20"/>
                <w:szCs w:val="20"/>
              </w:rPr>
              <w:t>,</w:t>
            </w:r>
            <w:r w:rsidRPr="006C1CB0">
              <w:rPr>
                <w:rFonts w:ascii="Times New Roman" w:eastAsia="Times New Roman" w:hAnsi="Times New Roman" w:cs="Times New Roman"/>
                <w:sz w:val="20"/>
                <w:szCs w:val="20"/>
              </w:rPr>
              <w:t>395</w:t>
            </w:r>
          </w:p>
        </w:tc>
        <w:tc>
          <w:tcPr>
            <w:tcW w:w="1047" w:type="dxa"/>
            <w:tcBorders>
              <w:top w:val="single" w:sz="12" w:space="0" w:color="000000" w:themeColor="text1"/>
              <w:left w:val="nil"/>
              <w:bottom w:val="nil"/>
              <w:right w:val="nil"/>
            </w:tcBorders>
            <w:shd w:val="clear" w:color="auto" w:fill="FFFFFF" w:themeFill="background1"/>
            <w:tcMar>
              <w:left w:w="93" w:type="dxa"/>
              <w:right w:w="93" w:type="dxa"/>
            </w:tcMar>
            <w:vAlign w:val="center"/>
          </w:tcPr>
          <w:p w14:paraId="465B4D5D" w14:textId="5F703B57"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.069</w:t>
            </w:r>
          </w:p>
        </w:tc>
        <w:tc>
          <w:tcPr>
            <w:tcW w:w="1177" w:type="dxa"/>
            <w:tcBorders>
              <w:top w:val="single" w:sz="12" w:space="0" w:color="000000" w:themeColor="text1"/>
              <w:left w:val="nil"/>
              <w:bottom w:val="nil"/>
              <w:right w:val="nil"/>
            </w:tcBorders>
            <w:shd w:val="clear" w:color="auto" w:fill="FFFFFF" w:themeFill="background1"/>
            <w:tcMar>
              <w:left w:w="93" w:type="dxa"/>
              <w:right w:w="93" w:type="dxa"/>
            </w:tcMar>
          </w:tcPr>
          <w:p w14:paraId="707EF3A9" w14:textId="476753E5"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w:t>
            </w:r>
          </w:p>
        </w:tc>
      </w:tr>
      <w:tr w:rsidR="006D3C57" w:rsidRPr="006D3C57" w14:paraId="770E6FDA" w14:textId="77777777" w:rsidTr="42BF0528">
        <w:trPr>
          <w:trHeight w:val="300"/>
        </w:trPr>
        <w:tc>
          <w:tcPr>
            <w:tcW w:w="1706" w:type="dxa"/>
            <w:shd w:val="clear" w:color="auto" w:fill="FFFFFF" w:themeFill="background1"/>
            <w:tcMar>
              <w:left w:w="93" w:type="dxa"/>
              <w:right w:w="93" w:type="dxa"/>
            </w:tcMar>
          </w:tcPr>
          <w:p w14:paraId="59A7B1F4" w14:textId="745B0070"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Gruplar</w:t>
            </w:r>
            <w:r w:rsidR="00E4269C">
              <w:rPr>
                <w:rFonts w:ascii="Times New Roman" w:eastAsia="Times New Roman" w:hAnsi="Times New Roman" w:cs="Times New Roman"/>
                <w:sz w:val="20"/>
                <w:szCs w:val="20"/>
              </w:rPr>
              <w:t xml:space="preserve"> </w:t>
            </w:r>
            <w:r w:rsidRPr="006C1CB0">
              <w:rPr>
                <w:rFonts w:ascii="Times New Roman" w:eastAsia="Times New Roman" w:hAnsi="Times New Roman" w:cs="Times New Roman"/>
                <w:sz w:val="20"/>
                <w:szCs w:val="20"/>
              </w:rPr>
              <w:t>içi</w:t>
            </w:r>
          </w:p>
        </w:tc>
        <w:tc>
          <w:tcPr>
            <w:tcW w:w="1127" w:type="dxa"/>
            <w:shd w:val="clear" w:color="auto" w:fill="FFFFFF" w:themeFill="background1"/>
            <w:tcMar>
              <w:left w:w="93" w:type="dxa"/>
              <w:right w:w="93" w:type="dxa"/>
            </w:tcMar>
            <w:vAlign w:val="center"/>
          </w:tcPr>
          <w:p w14:paraId="57C8105B" w14:textId="66AB1C8E"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2862</w:t>
            </w:r>
            <w:r w:rsidR="006D3C57" w:rsidRPr="006C1CB0">
              <w:rPr>
                <w:rFonts w:ascii="Times New Roman" w:eastAsia="Times New Roman" w:hAnsi="Times New Roman" w:cs="Times New Roman"/>
                <w:sz w:val="20"/>
                <w:szCs w:val="20"/>
              </w:rPr>
              <w:t>,</w:t>
            </w:r>
            <w:r w:rsidRPr="006C1CB0">
              <w:rPr>
                <w:rFonts w:ascii="Times New Roman" w:eastAsia="Times New Roman" w:hAnsi="Times New Roman" w:cs="Times New Roman"/>
                <w:sz w:val="20"/>
                <w:szCs w:val="20"/>
              </w:rPr>
              <w:t>159</w:t>
            </w:r>
          </w:p>
        </w:tc>
        <w:tc>
          <w:tcPr>
            <w:tcW w:w="1112" w:type="dxa"/>
            <w:shd w:val="clear" w:color="auto" w:fill="FFFFFF" w:themeFill="background1"/>
            <w:tcMar>
              <w:left w:w="93" w:type="dxa"/>
              <w:right w:w="93" w:type="dxa"/>
            </w:tcMar>
            <w:vAlign w:val="center"/>
          </w:tcPr>
          <w:p w14:paraId="3A657441" w14:textId="2B1EC58D"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225</w:t>
            </w:r>
          </w:p>
        </w:tc>
        <w:tc>
          <w:tcPr>
            <w:tcW w:w="1409" w:type="dxa"/>
            <w:shd w:val="clear" w:color="auto" w:fill="FFFFFF" w:themeFill="background1"/>
            <w:tcMar>
              <w:left w:w="93" w:type="dxa"/>
              <w:right w:w="93" w:type="dxa"/>
            </w:tcMar>
            <w:vAlign w:val="center"/>
          </w:tcPr>
          <w:p w14:paraId="45C8858B" w14:textId="0839BB0C"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12</w:t>
            </w:r>
            <w:r w:rsidR="006D3C57" w:rsidRPr="006C1CB0">
              <w:rPr>
                <w:rFonts w:ascii="Times New Roman" w:eastAsia="Times New Roman" w:hAnsi="Times New Roman" w:cs="Times New Roman"/>
                <w:sz w:val="20"/>
                <w:szCs w:val="20"/>
              </w:rPr>
              <w:t>,</w:t>
            </w:r>
            <w:r w:rsidRPr="006C1CB0">
              <w:rPr>
                <w:rFonts w:ascii="Times New Roman" w:eastAsia="Times New Roman" w:hAnsi="Times New Roman" w:cs="Times New Roman"/>
                <w:sz w:val="20"/>
                <w:szCs w:val="20"/>
              </w:rPr>
              <w:t>721</w:t>
            </w:r>
          </w:p>
        </w:tc>
        <w:tc>
          <w:tcPr>
            <w:tcW w:w="1112" w:type="dxa"/>
            <w:shd w:val="clear" w:color="auto" w:fill="FFFFFF" w:themeFill="background1"/>
            <w:tcMar>
              <w:left w:w="93" w:type="dxa"/>
              <w:right w:w="93" w:type="dxa"/>
            </w:tcMar>
            <w:vAlign w:val="center"/>
          </w:tcPr>
          <w:p w14:paraId="7008731F" w14:textId="6D74CEA9"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 xml:space="preserve"> </w:t>
            </w:r>
          </w:p>
        </w:tc>
        <w:tc>
          <w:tcPr>
            <w:tcW w:w="1047" w:type="dxa"/>
            <w:shd w:val="clear" w:color="auto" w:fill="FFFFFF" w:themeFill="background1"/>
            <w:tcMar>
              <w:left w:w="93" w:type="dxa"/>
              <w:right w:w="93" w:type="dxa"/>
            </w:tcMar>
            <w:vAlign w:val="center"/>
          </w:tcPr>
          <w:p w14:paraId="3AE676F3" w14:textId="21454B1C"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 xml:space="preserve"> </w:t>
            </w:r>
          </w:p>
        </w:tc>
        <w:tc>
          <w:tcPr>
            <w:tcW w:w="1177" w:type="dxa"/>
            <w:shd w:val="clear" w:color="auto" w:fill="FFFFFF" w:themeFill="background1"/>
            <w:tcMar>
              <w:left w:w="93" w:type="dxa"/>
              <w:right w:w="93" w:type="dxa"/>
            </w:tcMar>
          </w:tcPr>
          <w:p w14:paraId="2645FCB9" w14:textId="71F0B4DA"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 xml:space="preserve"> </w:t>
            </w:r>
          </w:p>
        </w:tc>
      </w:tr>
      <w:tr w:rsidR="006D3C57" w:rsidRPr="006D3C57" w14:paraId="0D996557" w14:textId="77777777" w:rsidTr="42BF0528">
        <w:trPr>
          <w:trHeight w:val="300"/>
        </w:trPr>
        <w:tc>
          <w:tcPr>
            <w:tcW w:w="1706" w:type="dxa"/>
            <w:tcBorders>
              <w:left w:val="nil"/>
              <w:bottom w:val="single" w:sz="12" w:space="0" w:color="000000" w:themeColor="text1"/>
              <w:right w:val="nil"/>
            </w:tcBorders>
            <w:shd w:val="clear" w:color="auto" w:fill="FFFFFF" w:themeFill="background1"/>
            <w:tcMar>
              <w:left w:w="93" w:type="dxa"/>
              <w:right w:w="93" w:type="dxa"/>
            </w:tcMar>
          </w:tcPr>
          <w:p w14:paraId="23B07D3B" w14:textId="56EECA50"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Toplam</w:t>
            </w:r>
          </w:p>
        </w:tc>
        <w:tc>
          <w:tcPr>
            <w:tcW w:w="1127" w:type="dxa"/>
            <w:tcBorders>
              <w:left w:val="nil"/>
              <w:bottom w:val="single" w:sz="12" w:space="0" w:color="000000" w:themeColor="text1"/>
              <w:right w:val="nil"/>
            </w:tcBorders>
            <w:shd w:val="clear" w:color="auto" w:fill="FFFFFF" w:themeFill="background1"/>
            <w:tcMar>
              <w:left w:w="93" w:type="dxa"/>
              <w:right w:w="93" w:type="dxa"/>
            </w:tcMar>
            <w:vAlign w:val="center"/>
          </w:tcPr>
          <w:p w14:paraId="63CD3ED8" w14:textId="29C965C5"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2953</w:t>
            </w:r>
            <w:r w:rsidR="006D3C57" w:rsidRPr="006C1CB0">
              <w:rPr>
                <w:rFonts w:ascii="Times New Roman" w:eastAsia="Times New Roman" w:hAnsi="Times New Roman" w:cs="Times New Roman"/>
                <w:sz w:val="20"/>
                <w:szCs w:val="20"/>
              </w:rPr>
              <w:t>,</w:t>
            </w:r>
            <w:r w:rsidRPr="006C1CB0">
              <w:rPr>
                <w:rFonts w:ascii="Times New Roman" w:eastAsia="Times New Roman" w:hAnsi="Times New Roman" w:cs="Times New Roman"/>
                <w:sz w:val="20"/>
                <w:szCs w:val="20"/>
              </w:rPr>
              <w:t>546</w:t>
            </w:r>
          </w:p>
        </w:tc>
        <w:tc>
          <w:tcPr>
            <w:tcW w:w="1112" w:type="dxa"/>
            <w:tcBorders>
              <w:left w:val="nil"/>
              <w:bottom w:val="single" w:sz="12" w:space="0" w:color="000000" w:themeColor="text1"/>
              <w:right w:val="nil"/>
            </w:tcBorders>
            <w:shd w:val="clear" w:color="auto" w:fill="FFFFFF" w:themeFill="background1"/>
            <w:tcMar>
              <w:left w:w="93" w:type="dxa"/>
              <w:right w:w="93" w:type="dxa"/>
            </w:tcMar>
            <w:vAlign w:val="center"/>
          </w:tcPr>
          <w:p w14:paraId="77C29B6D" w14:textId="1A79F78F"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228</w:t>
            </w:r>
          </w:p>
        </w:tc>
        <w:tc>
          <w:tcPr>
            <w:tcW w:w="1409" w:type="dxa"/>
            <w:tcBorders>
              <w:left w:val="nil"/>
              <w:bottom w:val="single" w:sz="12" w:space="0" w:color="000000" w:themeColor="text1"/>
              <w:right w:val="nil"/>
            </w:tcBorders>
            <w:shd w:val="clear" w:color="auto" w:fill="FFFFFF" w:themeFill="background1"/>
            <w:tcMar>
              <w:left w:w="93" w:type="dxa"/>
              <w:right w:w="93" w:type="dxa"/>
            </w:tcMar>
            <w:vAlign w:val="center"/>
          </w:tcPr>
          <w:p w14:paraId="788B95FF" w14:textId="7FBBF0D2"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 xml:space="preserve"> </w:t>
            </w:r>
          </w:p>
        </w:tc>
        <w:tc>
          <w:tcPr>
            <w:tcW w:w="1112" w:type="dxa"/>
            <w:tcBorders>
              <w:left w:val="nil"/>
              <w:bottom w:val="single" w:sz="12" w:space="0" w:color="000000" w:themeColor="text1"/>
              <w:right w:val="nil"/>
            </w:tcBorders>
            <w:shd w:val="clear" w:color="auto" w:fill="FFFFFF" w:themeFill="background1"/>
            <w:tcMar>
              <w:left w:w="93" w:type="dxa"/>
              <w:right w:w="93" w:type="dxa"/>
            </w:tcMar>
            <w:vAlign w:val="center"/>
          </w:tcPr>
          <w:p w14:paraId="40490AC5" w14:textId="14561BC4"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 xml:space="preserve"> </w:t>
            </w:r>
          </w:p>
        </w:tc>
        <w:tc>
          <w:tcPr>
            <w:tcW w:w="1047" w:type="dxa"/>
            <w:tcBorders>
              <w:left w:val="nil"/>
              <w:bottom w:val="single" w:sz="12" w:space="0" w:color="000000" w:themeColor="text1"/>
              <w:right w:val="nil"/>
            </w:tcBorders>
            <w:shd w:val="clear" w:color="auto" w:fill="FFFFFF" w:themeFill="background1"/>
            <w:tcMar>
              <w:left w:w="93" w:type="dxa"/>
              <w:right w:w="93" w:type="dxa"/>
            </w:tcMar>
            <w:vAlign w:val="center"/>
          </w:tcPr>
          <w:p w14:paraId="74E831CC" w14:textId="7D386435"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 xml:space="preserve"> </w:t>
            </w:r>
          </w:p>
        </w:tc>
        <w:tc>
          <w:tcPr>
            <w:tcW w:w="1177" w:type="dxa"/>
            <w:tcBorders>
              <w:left w:val="nil"/>
              <w:bottom w:val="single" w:sz="12" w:space="0" w:color="000000" w:themeColor="text1"/>
              <w:right w:val="nil"/>
            </w:tcBorders>
            <w:shd w:val="clear" w:color="auto" w:fill="FFFFFF" w:themeFill="background1"/>
            <w:tcMar>
              <w:left w:w="93" w:type="dxa"/>
              <w:right w:w="93" w:type="dxa"/>
            </w:tcMar>
          </w:tcPr>
          <w:p w14:paraId="2470754C" w14:textId="7077D42E" w:rsidR="42BF0528" w:rsidRPr="006C1CB0" w:rsidRDefault="42BF0528" w:rsidP="006C1CB0">
            <w:pPr>
              <w:spacing w:after="0" w:line="240" w:lineRule="auto"/>
              <w:jc w:val="center"/>
              <w:rPr>
                <w:rFonts w:ascii="Times New Roman" w:eastAsia="Times New Roman" w:hAnsi="Times New Roman" w:cs="Times New Roman"/>
                <w:sz w:val="20"/>
                <w:szCs w:val="20"/>
              </w:rPr>
            </w:pPr>
            <w:r w:rsidRPr="006C1CB0">
              <w:rPr>
                <w:rFonts w:ascii="Times New Roman" w:eastAsia="Times New Roman" w:hAnsi="Times New Roman" w:cs="Times New Roman"/>
                <w:sz w:val="20"/>
                <w:szCs w:val="20"/>
              </w:rPr>
              <w:t xml:space="preserve"> </w:t>
            </w:r>
          </w:p>
        </w:tc>
      </w:tr>
    </w:tbl>
    <w:p w14:paraId="26C92701" w14:textId="5AEBE887" w:rsidR="42BF0528" w:rsidRDefault="42BF0528" w:rsidP="006C1CB0">
      <w:pPr>
        <w:spacing w:before="120" w:after="120" w:line="360" w:lineRule="auto"/>
        <w:ind w:firstLine="709"/>
        <w:jc w:val="both"/>
        <w:rPr>
          <w:rFonts w:ascii="Times New Roman" w:eastAsia="Times New Roman" w:hAnsi="Times New Roman" w:cs="Times New Roman"/>
        </w:rPr>
      </w:pPr>
      <w:r w:rsidRPr="006C1CB0">
        <w:rPr>
          <w:rFonts w:ascii="Times New Roman" w:eastAsia="Times New Roman" w:hAnsi="Times New Roman" w:cs="Times New Roman"/>
          <w:sz w:val="20"/>
          <w:szCs w:val="20"/>
        </w:rPr>
        <w:t>*</w:t>
      </w:r>
      <w:r w:rsidRPr="006C1CB0">
        <w:rPr>
          <w:rFonts w:ascii="Times New Roman" w:eastAsia="Times New Roman" w:hAnsi="Times New Roman" w:cs="Times New Roman"/>
          <w:i/>
          <w:iCs/>
          <w:sz w:val="20"/>
          <w:szCs w:val="20"/>
        </w:rPr>
        <w:t xml:space="preserve">p </w:t>
      </w:r>
      <w:r w:rsidRPr="006C1CB0">
        <w:rPr>
          <w:rFonts w:ascii="Times New Roman" w:eastAsia="Times New Roman" w:hAnsi="Times New Roman" w:cs="Times New Roman"/>
          <w:sz w:val="20"/>
          <w:szCs w:val="20"/>
        </w:rPr>
        <w:t>&lt; .05</w:t>
      </w:r>
    </w:p>
    <w:p w14:paraId="22BACFE5" w14:textId="40A82F4D" w:rsidR="00CF075B" w:rsidRDefault="00CF075B" w:rsidP="42BF0528">
      <w:pPr>
        <w:spacing w:after="0" w:line="360" w:lineRule="auto"/>
        <w:rPr>
          <w:rFonts w:ascii="Times New Roman" w:eastAsia="Times New Roman" w:hAnsi="Times New Roman" w:cs="Times New Roman"/>
          <w:b/>
          <w:bCs/>
        </w:rPr>
      </w:pPr>
    </w:p>
    <w:p w14:paraId="1A23C0D3" w14:textId="77777777" w:rsidR="00CF075B" w:rsidRDefault="00CF075B" w:rsidP="42BF0528">
      <w:pPr>
        <w:spacing w:after="0" w:line="360" w:lineRule="auto"/>
        <w:rPr>
          <w:rFonts w:ascii="Times New Roman" w:eastAsia="Times New Roman" w:hAnsi="Times New Roman" w:cs="Times New Roman"/>
          <w:b/>
          <w:bCs/>
        </w:rPr>
      </w:pPr>
    </w:p>
    <w:p w14:paraId="32531DF4" w14:textId="73C65124" w:rsidR="42BF0528" w:rsidRDefault="42BF0528" w:rsidP="42BF0528">
      <w:pPr>
        <w:spacing w:after="0" w:line="360" w:lineRule="auto"/>
        <w:rPr>
          <w:rFonts w:ascii="Times New Roman" w:eastAsia="Times New Roman" w:hAnsi="Times New Roman" w:cs="Times New Roman"/>
          <w:i/>
          <w:iCs/>
        </w:rPr>
      </w:pPr>
      <w:r w:rsidRPr="00AC34BA">
        <w:rPr>
          <w:rFonts w:ascii="Times New Roman" w:eastAsia="Times New Roman" w:hAnsi="Times New Roman" w:cs="Times New Roman"/>
          <w:b/>
          <w:bCs/>
        </w:rPr>
        <w:t>Şekil 1</w:t>
      </w:r>
    </w:p>
    <w:p w14:paraId="43AA4C2F" w14:textId="7FB5103D" w:rsidR="42BF0528" w:rsidRPr="00AC34BA" w:rsidRDefault="002F093E" w:rsidP="42BF0528">
      <w:pPr>
        <w:spacing w:after="0" w:line="360" w:lineRule="auto"/>
        <w:rPr>
          <w:rFonts w:ascii="Times New Roman" w:eastAsia="Times New Roman" w:hAnsi="Times New Roman" w:cs="Times New Roman"/>
          <w:i/>
          <w:iCs/>
        </w:rPr>
      </w:pPr>
      <w:r>
        <w:rPr>
          <w:rFonts w:ascii="Times New Roman" w:eastAsia="Times New Roman" w:hAnsi="Times New Roman" w:cs="Times New Roman"/>
          <w:i/>
          <w:iCs/>
        </w:rPr>
        <w:t>2016 Yılının İlk 7 Ayında Katılımcıların Performans Grafiği</w:t>
      </w:r>
    </w:p>
    <w:p w14:paraId="743A69F1" w14:textId="3542A8AF" w:rsidR="42BF0528" w:rsidRDefault="42BF0528" w:rsidP="42BF0528">
      <w:pPr>
        <w:spacing w:after="0" w:line="360" w:lineRule="auto"/>
        <w:rPr>
          <w:rFonts w:ascii="Times New Roman" w:eastAsia="Times New Roman" w:hAnsi="Times New Roman" w:cs="Times New Roman"/>
          <w:b/>
          <w:bCs/>
        </w:rPr>
      </w:pPr>
      <w:r w:rsidRPr="42BF0528">
        <w:rPr>
          <w:rFonts w:ascii="Times New Roman" w:eastAsia="Times New Roman" w:hAnsi="Times New Roman" w:cs="Times New Roman"/>
          <w:b/>
          <w:bCs/>
        </w:rPr>
        <w:t xml:space="preserve"> </w:t>
      </w:r>
      <w:r w:rsidR="00CF075B" w:rsidRPr="00CF075B">
        <w:rPr>
          <w:rFonts w:ascii="Times New Roman" w:eastAsia="Times New Roman" w:hAnsi="Times New Roman" w:cs="Times New Roman"/>
          <w:b/>
          <w:bCs/>
          <w:noProof/>
          <w:lang w:eastAsia="tr-TR"/>
        </w:rPr>
        <w:drawing>
          <wp:inline distT="0" distB="0" distL="0" distR="0" wp14:anchorId="0AA35620" wp14:editId="54C14B9E">
            <wp:extent cx="5020310" cy="2518807"/>
            <wp:effectExtent l="0" t="0" r="0" b="0"/>
            <wp:docPr id="6" name="Resim 6" descr="C:\Users\Sinan NESLIOGLU\Desktop\Ekran görüntüsü 2025-06-27 113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an NESLIOGLU\Desktop\Ekran görüntüsü 2025-06-27 11312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2498" cy="2534957"/>
                    </a:xfrm>
                    <a:prstGeom prst="rect">
                      <a:avLst/>
                    </a:prstGeom>
                    <a:noFill/>
                    <a:ln>
                      <a:noFill/>
                    </a:ln>
                  </pic:spPr>
                </pic:pic>
              </a:graphicData>
            </a:graphic>
          </wp:inline>
        </w:drawing>
      </w:r>
    </w:p>
    <w:p w14:paraId="21BA3FAC" w14:textId="77777777" w:rsidR="009170EA" w:rsidRDefault="009170EA" w:rsidP="42BF0528">
      <w:pPr>
        <w:spacing w:after="0" w:line="360" w:lineRule="auto"/>
        <w:rPr>
          <w:rFonts w:ascii="Times New Roman" w:eastAsia="Times New Roman" w:hAnsi="Times New Roman" w:cs="Times New Roman"/>
          <w:b/>
          <w:bCs/>
        </w:rPr>
      </w:pPr>
    </w:p>
    <w:p w14:paraId="2BFF8E1C" w14:textId="77777777" w:rsidR="009170EA" w:rsidRDefault="009170EA" w:rsidP="42BF0528">
      <w:pPr>
        <w:spacing w:after="0" w:line="360" w:lineRule="auto"/>
        <w:rPr>
          <w:rFonts w:ascii="Times New Roman" w:eastAsia="Times New Roman" w:hAnsi="Times New Roman" w:cs="Times New Roman"/>
          <w:b/>
          <w:bCs/>
        </w:rPr>
      </w:pPr>
    </w:p>
    <w:p w14:paraId="1D2D9C2F" w14:textId="77777777" w:rsidR="009170EA" w:rsidRDefault="009170EA" w:rsidP="42BF0528">
      <w:pPr>
        <w:spacing w:after="0" w:line="360" w:lineRule="auto"/>
        <w:rPr>
          <w:rFonts w:ascii="Times New Roman" w:eastAsia="Times New Roman" w:hAnsi="Times New Roman" w:cs="Times New Roman"/>
          <w:b/>
          <w:bCs/>
        </w:rPr>
      </w:pPr>
    </w:p>
    <w:p w14:paraId="5D4A4D9B" w14:textId="77777777" w:rsidR="009170EA" w:rsidRDefault="009170EA" w:rsidP="42BF0528">
      <w:pPr>
        <w:spacing w:after="0" w:line="360" w:lineRule="auto"/>
        <w:rPr>
          <w:rFonts w:ascii="Times New Roman" w:eastAsia="Times New Roman" w:hAnsi="Times New Roman" w:cs="Times New Roman"/>
          <w:b/>
          <w:bCs/>
        </w:rPr>
      </w:pPr>
    </w:p>
    <w:p w14:paraId="4F946BF0" w14:textId="595A6B53" w:rsidR="00CF075B" w:rsidRDefault="00CF075B" w:rsidP="42BF0528">
      <w:pPr>
        <w:spacing w:after="0" w:line="360" w:lineRule="auto"/>
        <w:rPr>
          <w:rFonts w:ascii="Times New Roman" w:eastAsia="Times New Roman" w:hAnsi="Times New Roman" w:cs="Times New Roman"/>
          <w:b/>
          <w:bCs/>
        </w:rPr>
      </w:pPr>
    </w:p>
    <w:p w14:paraId="1C9C2222" w14:textId="77777777" w:rsidR="00CF075B" w:rsidRDefault="00CF075B" w:rsidP="42BF0528">
      <w:pPr>
        <w:spacing w:after="0" w:line="360" w:lineRule="auto"/>
        <w:rPr>
          <w:rFonts w:ascii="Times New Roman" w:eastAsia="Times New Roman" w:hAnsi="Times New Roman" w:cs="Times New Roman"/>
          <w:b/>
          <w:bCs/>
        </w:rPr>
      </w:pPr>
    </w:p>
    <w:p w14:paraId="1715C2E9" w14:textId="0BFDA47E" w:rsidR="42BF0528" w:rsidRDefault="42BF0528" w:rsidP="42BF0528">
      <w:pPr>
        <w:spacing w:after="0" w:line="360" w:lineRule="auto"/>
        <w:rPr>
          <w:rFonts w:ascii="Times New Roman" w:eastAsia="Times New Roman" w:hAnsi="Times New Roman" w:cs="Times New Roman"/>
          <w:b/>
          <w:bCs/>
        </w:rPr>
      </w:pPr>
      <w:r w:rsidRPr="42BF0528">
        <w:rPr>
          <w:rFonts w:ascii="Times New Roman" w:eastAsia="Times New Roman" w:hAnsi="Times New Roman" w:cs="Times New Roman"/>
          <w:b/>
          <w:bCs/>
        </w:rPr>
        <w:t>Fotoğraf 1</w:t>
      </w:r>
    </w:p>
    <w:p w14:paraId="10EFA19C" w14:textId="2E1A6670" w:rsidR="42BF0528" w:rsidRDefault="002F093E" w:rsidP="42BF0528">
      <w:pPr>
        <w:spacing w:after="0" w:line="360" w:lineRule="auto"/>
        <w:rPr>
          <w:rFonts w:ascii="Times New Roman" w:eastAsia="Times New Roman" w:hAnsi="Times New Roman" w:cs="Times New Roman"/>
          <w:i/>
          <w:iCs/>
        </w:rPr>
      </w:pPr>
      <w:r>
        <w:rPr>
          <w:rFonts w:ascii="Times New Roman" w:eastAsia="Times New Roman" w:hAnsi="Times New Roman" w:cs="Times New Roman"/>
          <w:i/>
          <w:iCs/>
        </w:rPr>
        <w:t>Öğrenci Projelerinden Bazı Örnekler</w:t>
      </w:r>
    </w:p>
    <w:p w14:paraId="2C7B262A" w14:textId="7A3A62C5" w:rsidR="42BF0528" w:rsidRDefault="42BF0528" w:rsidP="006C1CB0">
      <w:pPr>
        <w:tabs>
          <w:tab w:val="left" w:pos="567"/>
        </w:tabs>
        <w:spacing w:before="120" w:after="120" w:line="360" w:lineRule="auto"/>
        <w:rPr>
          <w:rFonts w:ascii="Times New Roman" w:eastAsia="Times New Roman" w:hAnsi="Times New Roman" w:cs="Times New Roman"/>
          <w:b/>
          <w:bCs/>
          <w:sz w:val="24"/>
          <w:szCs w:val="24"/>
        </w:rPr>
      </w:pPr>
      <w:r w:rsidRPr="42BF0528">
        <w:rPr>
          <w:rFonts w:ascii="Times New Roman" w:eastAsia="Times New Roman" w:hAnsi="Times New Roman" w:cs="Times New Roman"/>
          <w:b/>
          <w:bCs/>
          <w:sz w:val="24"/>
          <w:szCs w:val="24"/>
        </w:rPr>
        <w:t xml:space="preserve"> </w:t>
      </w:r>
    </w:p>
    <w:p w14:paraId="60E23B55" w14:textId="0E07C6C6" w:rsidR="00CC7171" w:rsidRDefault="00CC7171" w:rsidP="00CC7171">
      <w:pPr>
        <w:pStyle w:val="NormalWeb"/>
      </w:pPr>
      <w:r>
        <w:rPr>
          <w:b/>
          <w:bCs/>
        </w:rPr>
        <w:tab/>
      </w:r>
      <w:r w:rsidR="42BF0528" w:rsidRPr="42BF0528">
        <w:rPr>
          <w:b/>
          <w:bCs/>
        </w:rPr>
        <w:t xml:space="preserve"> </w:t>
      </w:r>
      <w:r w:rsidRPr="00CC7171">
        <w:rPr>
          <w:b/>
          <w:bCs/>
          <w:noProof/>
          <w:lang w:val="tr-TR" w:eastAsia="tr-TR"/>
        </w:rPr>
        <w:drawing>
          <wp:inline distT="0" distB="0" distL="0" distR="0" wp14:anchorId="28398772" wp14:editId="6B06649D">
            <wp:extent cx="2120265" cy="1828590"/>
            <wp:effectExtent l="0" t="0" r="0" b="635"/>
            <wp:docPr id="2" name="Resim 2" descr="C:\Users\Sinan NESLIOGLU\Desktop\Ekran görüntüsü 2025-06-27 11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an NESLIOGLU\Desktop\Ekran görüntüsü 2025-06-27 11204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843" cy="1832538"/>
                    </a:xfrm>
                    <a:prstGeom prst="rect">
                      <a:avLst/>
                    </a:prstGeom>
                    <a:noFill/>
                    <a:ln>
                      <a:noFill/>
                    </a:ln>
                  </pic:spPr>
                </pic:pic>
              </a:graphicData>
            </a:graphic>
          </wp:inline>
        </w:drawing>
      </w:r>
      <w:r>
        <w:rPr>
          <w:b/>
          <w:bCs/>
        </w:rPr>
        <w:t xml:space="preserve">                     </w:t>
      </w:r>
      <w:r>
        <w:rPr>
          <w:noProof/>
          <w:lang w:val="tr-TR" w:eastAsia="tr-TR"/>
        </w:rPr>
        <w:drawing>
          <wp:inline distT="0" distB="0" distL="0" distR="0" wp14:anchorId="620B1573" wp14:editId="4511C3DE">
            <wp:extent cx="2025143" cy="1823085"/>
            <wp:effectExtent l="0" t="0" r="0" b="5715"/>
            <wp:docPr id="3" name="Resim 3" descr="C:\Users\Sinan NESLIOGLU\Desktop\Ekran görüntüsü 2025-06-27 11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an NESLIOGLU\Desktop\Ekran görüntüsü 2025-06-27 11242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1787" cy="1874077"/>
                    </a:xfrm>
                    <a:prstGeom prst="rect">
                      <a:avLst/>
                    </a:prstGeom>
                    <a:noFill/>
                    <a:ln>
                      <a:noFill/>
                    </a:ln>
                  </pic:spPr>
                </pic:pic>
              </a:graphicData>
            </a:graphic>
          </wp:inline>
        </w:drawing>
      </w:r>
    </w:p>
    <w:p w14:paraId="09A3051C" w14:textId="42ADA9D6" w:rsidR="009170EA" w:rsidRDefault="009170EA" w:rsidP="00CF075B">
      <w:pPr>
        <w:tabs>
          <w:tab w:val="left" w:pos="567"/>
        </w:tabs>
        <w:spacing w:before="120" w:after="120" w:line="360" w:lineRule="auto"/>
        <w:rPr>
          <w:rFonts w:ascii="Times New Roman" w:eastAsia="Times New Roman" w:hAnsi="Times New Roman" w:cs="Times New Roman"/>
          <w:b/>
          <w:bCs/>
          <w:sz w:val="24"/>
          <w:szCs w:val="24"/>
        </w:rPr>
      </w:pPr>
    </w:p>
    <w:p w14:paraId="09D60C8A" w14:textId="473F4450" w:rsidR="42BF0528" w:rsidRDefault="42BF0528" w:rsidP="42BF0528">
      <w:pPr>
        <w:tabs>
          <w:tab w:val="left" w:pos="567"/>
        </w:tabs>
        <w:spacing w:before="120" w:after="120" w:line="360" w:lineRule="auto"/>
        <w:jc w:val="center"/>
        <w:rPr>
          <w:rFonts w:ascii="Times New Roman" w:eastAsia="Times New Roman" w:hAnsi="Times New Roman" w:cs="Times New Roman"/>
          <w:b/>
          <w:bCs/>
          <w:sz w:val="24"/>
          <w:szCs w:val="24"/>
        </w:rPr>
      </w:pPr>
      <w:r w:rsidRPr="42BF0528">
        <w:rPr>
          <w:rFonts w:ascii="Times New Roman" w:eastAsia="Times New Roman" w:hAnsi="Times New Roman" w:cs="Times New Roman"/>
          <w:b/>
          <w:bCs/>
          <w:sz w:val="24"/>
          <w:szCs w:val="24"/>
        </w:rPr>
        <w:t>Tartışma (Times New Roman, 12 punto, koyu, ortalanmış)</w:t>
      </w:r>
    </w:p>
    <w:p w14:paraId="0588B09F" w14:textId="582529C2" w:rsidR="42BF0528" w:rsidRPr="002F093E" w:rsidRDefault="42BF0528" w:rsidP="005A4F53">
      <w:pPr>
        <w:spacing w:before="120" w:after="120" w:line="360" w:lineRule="auto"/>
        <w:jc w:val="both"/>
        <w:rPr>
          <w:rFonts w:ascii="Times New Roman" w:eastAsia="Times New Roman" w:hAnsi="Times New Roman" w:cs="Times New Roman"/>
        </w:rPr>
      </w:pPr>
      <w:r w:rsidRPr="42BF0528">
        <w:rPr>
          <w:rFonts w:ascii="Times New Roman" w:eastAsia="Times New Roman" w:hAnsi="Times New Roman" w:cs="Times New Roman"/>
        </w:rPr>
        <w:t>Çalışmada elde edilen bulgular; çalışmanın amacı, problemleri ve hipotezleri göz önünde bulundurularak, açık ve sistematik bir biçimde açıklanmalı</w:t>
      </w:r>
      <w:r w:rsidR="00F33694">
        <w:rPr>
          <w:rFonts w:ascii="Times New Roman" w:eastAsia="Times New Roman" w:hAnsi="Times New Roman" w:cs="Times New Roman"/>
        </w:rPr>
        <w:t>;</w:t>
      </w:r>
      <w:r w:rsidRPr="42BF0528">
        <w:rPr>
          <w:rFonts w:ascii="Times New Roman" w:eastAsia="Times New Roman" w:hAnsi="Times New Roman" w:cs="Times New Roman"/>
        </w:rPr>
        <w:t xml:space="preserve"> bu açıklamalar ilgili </w:t>
      </w:r>
      <w:proofErr w:type="gramStart"/>
      <w:r w:rsidR="004D207C">
        <w:rPr>
          <w:rFonts w:ascii="Times New Roman" w:eastAsia="Times New Roman" w:hAnsi="Times New Roman" w:cs="Times New Roman"/>
        </w:rPr>
        <w:t>literatüre</w:t>
      </w:r>
      <w:proofErr w:type="gramEnd"/>
      <w:r w:rsidRPr="42BF0528">
        <w:rPr>
          <w:rFonts w:ascii="Times New Roman" w:eastAsia="Times New Roman" w:hAnsi="Times New Roman" w:cs="Times New Roman"/>
        </w:rPr>
        <w:t xml:space="preserve"> dayalı olarak derinlemesine tartışılmalıdır. Bulgular</w:t>
      </w:r>
      <w:r w:rsidR="00F33694">
        <w:rPr>
          <w:rFonts w:ascii="Times New Roman" w:eastAsia="Times New Roman" w:hAnsi="Times New Roman" w:cs="Times New Roman"/>
        </w:rPr>
        <w:t>ın</w:t>
      </w:r>
      <w:r w:rsidRPr="42BF0528">
        <w:rPr>
          <w:rFonts w:ascii="Times New Roman" w:eastAsia="Times New Roman" w:hAnsi="Times New Roman" w:cs="Times New Roman"/>
        </w:rPr>
        <w:t xml:space="preserve"> araştırma sorusu veya hipoteziyle nasıl bir ilişki içerisinde olduğu net bir şekilde ortaya kon</w:t>
      </w:r>
      <w:r w:rsidR="00AC34BA">
        <w:rPr>
          <w:rFonts w:ascii="Times New Roman" w:eastAsia="Times New Roman" w:hAnsi="Times New Roman" w:cs="Times New Roman"/>
        </w:rPr>
        <w:t>ul</w:t>
      </w:r>
      <w:r w:rsidRPr="42BF0528">
        <w:rPr>
          <w:rFonts w:ascii="Times New Roman" w:eastAsia="Times New Roman" w:hAnsi="Times New Roman" w:cs="Times New Roman"/>
        </w:rPr>
        <w:t xml:space="preserve">malı ve bu ilişki, yazarın/yazarların yorumlarıyla birlikte değerlendirilmelidir. Bulguların </w:t>
      </w:r>
      <w:proofErr w:type="gramStart"/>
      <w:r w:rsidR="004D207C">
        <w:rPr>
          <w:rFonts w:ascii="Times New Roman" w:eastAsia="Times New Roman" w:hAnsi="Times New Roman" w:cs="Times New Roman"/>
        </w:rPr>
        <w:t>literatürdeki</w:t>
      </w:r>
      <w:proofErr w:type="gramEnd"/>
      <w:r w:rsidR="004D207C">
        <w:rPr>
          <w:rFonts w:ascii="Times New Roman" w:eastAsia="Times New Roman" w:hAnsi="Times New Roman" w:cs="Times New Roman"/>
        </w:rPr>
        <w:t xml:space="preserve"> </w:t>
      </w:r>
      <w:r w:rsidRPr="42BF0528">
        <w:rPr>
          <w:rFonts w:ascii="Times New Roman" w:eastAsia="Times New Roman" w:hAnsi="Times New Roman" w:cs="Times New Roman"/>
        </w:rPr>
        <w:t>mevcut çalışmalarla karşılaştırılması, önceki araştırmalarla benzerlikler ve farklılıklar</w:t>
      </w:r>
      <w:r w:rsidR="00F33694">
        <w:rPr>
          <w:rFonts w:ascii="Times New Roman" w:eastAsia="Times New Roman" w:hAnsi="Times New Roman" w:cs="Times New Roman"/>
        </w:rPr>
        <w:t>ı</w:t>
      </w:r>
      <w:r w:rsidRPr="42BF0528">
        <w:rPr>
          <w:rFonts w:ascii="Times New Roman" w:eastAsia="Times New Roman" w:hAnsi="Times New Roman" w:cs="Times New Roman"/>
        </w:rPr>
        <w:t xml:space="preserve"> üzerinde durulmalı, varsa literatürdeki çelişkiler tartışılmalıdır. Ayrıca bulguların </w:t>
      </w:r>
      <w:proofErr w:type="gramStart"/>
      <w:r w:rsidRPr="42BF0528">
        <w:rPr>
          <w:rFonts w:ascii="Times New Roman" w:eastAsia="Times New Roman" w:hAnsi="Times New Roman" w:cs="Times New Roman"/>
        </w:rPr>
        <w:t>literatüre</w:t>
      </w:r>
      <w:proofErr w:type="gramEnd"/>
      <w:r w:rsidRPr="42BF0528">
        <w:rPr>
          <w:rFonts w:ascii="Times New Roman" w:eastAsia="Times New Roman" w:hAnsi="Times New Roman" w:cs="Times New Roman"/>
        </w:rPr>
        <w:t xml:space="preserve"> nasıl bir katkı sağladığı ve mevcut bilgi birikimini nasıl ileriye taşıdığı üzerinde durulmalıdır. Elde edilen veriler bütünsel bir yaklaşım benimsenerek sunulmalı, birbirini tamamlayan ve bir arada anlam kazanan veriler olarak anlaşılmalıdır. </w:t>
      </w:r>
      <w:r w:rsidR="002F093E">
        <w:rPr>
          <w:rFonts w:ascii="Times New Roman" w:eastAsia="Times New Roman" w:hAnsi="Times New Roman" w:cs="Times New Roman"/>
        </w:rPr>
        <w:t xml:space="preserve">Bu noktada verilerin güvenirlik ve geçerliliği konusuna değinilmelidir. Ayrıca çalışmanın kısıtlılıkları üzerinde durulmalı ve bu kısıtlılıkların bulgular üzerindeki etkisinden bahsedilmelidir. </w:t>
      </w:r>
      <w:r w:rsidRPr="42BF0528">
        <w:rPr>
          <w:rFonts w:ascii="Times New Roman" w:eastAsia="Times New Roman" w:hAnsi="Times New Roman" w:cs="Times New Roman"/>
        </w:rPr>
        <w:t xml:space="preserve">Yazarlar, bulguların beklenmedik sonuçlarını ele alarak bu sonuçların nedenlerini açıklamalı ve alternatif açıklamalar üzerinde düşünmelidir. </w:t>
      </w:r>
    </w:p>
    <w:p w14:paraId="0032439D" w14:textId="546B2234" w:rsidR="42BF0528" w:rsidRDefault="42BF0528" w:rsidP="42BF0528">
      <w:pPr>
        <w:tabs>
          <w:tab w:val="left" w:pos="567"/>
        </w:tabs>
        <w:spacing w:before="120" w:after="120" w:line="360" w:lineRule="auto"/>
        <w:jc w:val="center"/>
        <w:rPr>
          <w:rFonts w:ascii="Times New Roman" w:eastAsia="Times New Roman" w:hAnsi="Times New Roman" w:cs="Times New Roman"/>
          <w:b/>
          <w:bCs/>
          <w:sz w:val="24"/>
          <w:szCs w:val="24"/>
        </w:rPr>
      </w:pPr>
      <w:r w:rsidRPr="42BF0528">
        <w:rPr>
          <w:rFonts w:ascii="Times New Roman" w:eastAsia="Times New Roman" w:hAnsi="Times New Roman" w:cs="Times New Roman"/>
          <w:b/>
          <w:bCs/>
          <w:sz w:val="24"/>
          <w:szCs w:val="24"/>
        </w:rPr>
        <w:t>Sonuç (Times New Roman, 12 punto, koyu, ortalanmış)</w:t>
      </w:r>
    </w:p>
    <w:p w14:paraId="216F3282" w14:textId="4F6FF87E" w:rsidR="42BF0528" w:rsidRDefault="42BF0528" w:rsidP="005A4F53">
      <w:pPr>
        <w:spacing w:before="240" w:after="240" w:line="360" w:lineRule="auto"/>
        <w:jc w:val="both"/>
        <w:rPr>
          <w:rFonts w:ascii="Times New Roman" w:eastAsia="Times New Roman" w:hAnsi="Times New Roman" w:cs="Times New Roman"/>
        </w:rPr>
      </w:pPr>
      <w:r w:rsidRPr="42BF0528">
        <w:rPr>
          <w:rFonts w:ascii="Times New Roman" w:eastAsia="Times New Roman" w:hAnsi="Times New Roman" w:cs="Times New Roman"/>
        </w:rPr>
        <w:t>Bu bölümde çalışmanın bulgularına dayalı olarak elde edilen sonuçlar sunulmalıdır. Sonuçlar, yalnızca</w:t>
      </w:r>
      <w:r w:rsidR="002F093E">
        <w:rPr>
          <w:rFonts w:ascii="Times New Roman" w:eastAsia="Times New Roman" w:hAnsi="Times New Roman" w:cs="Times New Roman"/>
        </w:rPr>
        <w:t xml:space="preserve"> araştırmanın amacı ve</w:t>
      </w:r>
      <w:r w:rsidRPr="42BF0528">
        <w:rPr>
          <w:rFonts w:ascii="Times New Roman" w:eastAsia="Times New Roman" w:hAnsi="Times New Roman" w:cs="Times New Roman"/>
        </w:rPr>
        <w:t xml:space="preserve"> araştırma </w:t>
      </w:r>
      <w:r w:rsidR="002F093E">
        <w:rPr>
          <w:rFonts w:ascii="Times New Roman" w:eastAsia="Times New Roman" w:hAnsi="Times New Roman" w:cs="Times New Roman"/>
        </w:rPr>
        <w:t xml:space="preserve">soruları </w:t>
      </w:r>
      <w:r w:rsidRPr="42BF0528">
        <w:rPr>
          <w:rFonts w:ascii="Times New Roman" w:eastAsia="Times New Roman" w:hAnsi="Times New Roman" w:cs="Times New Roman"/>
        </w:rPr>
        <w:t xml:space="preserve">kapsamında elde edilen bulgular ve bu bulguların anlamı üzerine odaklanmalıdır. </w:t>
      </w:r>
      <w:r w:rsidR="002F093E">
        <w:rPr>
          <w:rFonts w:ascii="Times New Roman" w:eastAsia="Times New Roman" w:hAnsi="Times New Roman" w:cs="Times New Roman"/>
        </w:rPr>
        <w:t xml:space="preserve">Araştırma soruları veya araştırmanın kapsamı dışında bir bulgu raporlanmamalıdır. </w:t>
      </w:r>
      <w:r w:rsidRPr="42BF0528">
        <w:rPr>
          <w:rFonts w:ascii="Times New Roman" w:eastAsia="Times New Roman" w:hAnsi="Times New Roman" w:cs="Times New Roman"/>
        </w:rPr>
        <w:t xml:space="preserve">Tartışma bölümünde yer alan öne çıkan fikirler, bulgulara dayalı olarak açıklanmalı </w:t>
      </w:r>
      <w:r w:rsidRPr="42BF0528">
        <w:rPr>
          <w:rFonts w:ascii="Times New Roman" w:eastAsia="Times New Roman" w:hAnsi="Times New Roman" w:cs="Times New Roman"/>
        </w:rPr>
        <w:lastRenderedPageBreak/>
        <w:t>ve bu bulguların ne anlama geldiği vurgulanmalıdır. Bu bölümde araştırmanın belirlediği sorulara verilen yanıtlar net bir şekilde ortaya konmalı, çalışma sonuçlarının önemi ve katkıları özetlenmelidir.</w:t>
      </w:r>
    </w:p>
    <w:p w14:paraId="6143E50C" w14:textId="65289A14" w:rsidR="42BF0528" w:rsidRDefault="42BF0528" w:rsidP="002B5C6F">
      <w:pPr>
        <w:spacing w:before="240" w:after="240" w:line="360" w:lineRule="auto"/>
        <w:jc w:val="both"/>
        <w:rPr>
          <w:rFonts w:ascii="Times New Roman" w:eastAsia="Times New Roman" w:hAnsi="Times New Roman" w:cs="Times New Roman"/>
        </w:rPr>
      </w:pPr>
      <w:r w:rsidRPr="42BF0528">
        <w:rPr>
          <w:rFonts w:ascii="Times New Roman" w:eastAsia="Times New Roman" w:hAnsi="Times New Roman" w:cs="Times New Roman"/>
        </w:rPr>
        <w:t xml:space="preserve">Elde edilen bulguların </w:t>
      </w:r>
      <w:proofErr w:type="gramStart"/>
      <w:r w:rsidRPr="42BF0528">
        <w:rPr>
          <w:rFonts w:ascii="Times New Roman" w:eastAsia="Times New Roman" w:hAnsi="Times New Roman" w:cs="Times New Roman"/>
        </w:rPr>
        <w:t>literatürdeki</w:t>
      </w:r>
      <w:proofErr w:type="gramEnd"/>
      <w:r w:rsidRPr="42BF0528">
        <w:rPr>
          <w:rFonts w:ascii="Times New Roman" w:eastAsia="Times New Roman" w:hAnsi="Times New Roman" w:cs="Times New Roman"/>
        </w:rPr>
        <w:t xml:space="preserve"> mevcut çalışmalarla ilişkisi kısaca belirtilmeli ve araştırmanın teorik ve pratik katkıları tartışılmalıdır. Ayrıca bulgular doğrultusunda araştırmanın sınırlılıkları sunulmalıdır. Bu kısımda araştırmanın genel bir değerlendirmesi yapılarak elde edilen sonuçların genel geçerliği üzerinde durulmalıdır.</w:t>
      </w:r>
    </w:p>
    <w:p w14:paraId="5F2D6AB1" w14:textId="77777777" w:rsidR="000B64D2" w:rsidRDefault="000B64D2" w:rsidP="006C1CB0">
      <w:pPr>
        <w:spacing w:before="240" w:after="240" w:line="360" w:lineRule="auto"/>
        <w:ind w:firstLine="708"/>
        <w:jc w:val="both"/>
        <w:rPr>
          <w:rFonts w:ascii="Times New Roman" w:eastAsia="Times New Roman" w:hAnsi="Times New Roman" w:cs="Times New Roman"/>
        </w:rPr>
      </w:pPr>
    </w:p>
    <w:p w14:paraId="1969B697" w14:textId="44846A44" w:rsidR="42BF0528" w:rsidRDefault="42BF0528" w:rsidP="42BF0528">
      <w:pPr>
        <w:tabs>
          <w:tab w:val="left" w:pos="567"/>
        </w:tabs>
        <w:spacing w:before="120" w:after="120" w:line="360" w:lineRule="auto"/>
        <w:jc w:val="center"/>
        <w:rPr>
          <w:rFonts w:ascii="Times New Roman" w:eastAsia="Times New Roman" w:hAnsi="Times New Roman" w:cs="Times New Roman"/>
          <w:b/>
          <w:bCs/>
          <w:sz w:val="24"/>
          <w:szCs w:val="24"/>
        </w:rPr>
      </w:pPr>
      <w:r w:rsidRPr="42BF0528">
        <w:rPr>
          <w:rFonts w:ascii="Times New Roman" w:eastAsia="Times New Roman" w:hAnsi="Times New Roman" w:cs="Times New Roman"/>
          <w:b/>
          <w:bCs/>
          <w:sz w:val="24"/>
          <w:szCs w:val="24"/>
        </w:rPr>
        <w:t>Öneriler (12 punto, koyu, ortalanmış)</w:t>
      </w:r>
    </w:p>
    <w:p w14:paraId="6EDB584B" w14:textId="7724C1A1" w:rsidR="005C3690" w:rsidRPr="002F093E" w:rsidRDefault="00691622" w:rsidP="002B5C6F">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Elde edilen veriler</w:t>
      </w:r>
      <w:r w:rsidR="005D79B1">
        <w:rPr>
          <w:rFonts w:ascii="Times New Roman" w:eastAsia="Times New Roman" w:hAnsi="Times New Roman" w:cs="Times New Roman"/>
        </w:rPr>
        <w:t>e</w:t>
      </w:r>
      <w:r>
        <w:rPr>
          <w:rFonts w:ascii="Times New Roman" w:eastAsia="Times New Roman" w:hAnsi="Times New Roman" w:cs="Times New Roman"/>
        </w:rPr>
        <w:t>, t</w:t>
      </w:r>
      <w:r w:rsidR="42BF0528" w:rsidRPr="42BF0528">
        <w:rPr>
          <w:rFonts w:ascii="Times New Roman" w:eastAsia="Times New Roman" w:hAnsi="Times New Roman" w:cs="Times New Roman"/>
        </w:rPr>
        <w:t>artışma ve sonuç bölüm</w:t>
      </w:r>
      <w:r w:rsidR="005D79B1">
        <w:rPr>
          <w:rFonts w:ascii="Times New Roman" w:eastAsia="Times New Roman" w:hAnsi="Times New Roman" w:cs="Times New Roman"/>
        </w:rPr>
        <w:t>leri</w:t>
      </w:r>
      <w:r w:rsidR="42BF0528" w:rsidRPr="42BF0528">
        <w:rPr>
          <w:rFonts w:ascii="Times New Roman" w:eastAsia="Times New Roman" w:hAnsi="Times New Roman" w:cs="Times New Roman"/>
        </w:rPr>
        <w:t xml:space="preserve">ne dayanarak önerilerde bulunulmalıdır. Öneriler; </w:t>
      </w:r>
      <w:r w:rsidR="00AC34BA">
        <w:rPr>
          <w:rFonts w:ascii="Times New Roman" w:eastAsia="Times New Roman" w:hAnsi="Times New Roman" w:cs="Times New Roman"/>
        </w:rPr>
        <w:t>alan yazını</w:t>
      </w:r>
      <w:r w:rsidR="00F33694">
        <w:rPr>
          <w:rFonts w:ascii="Times New Roman" w:eastAsia="Times New Roman" w:hAnsi="Times New Roman" w:cs="Times New Roman"/>
        </w:rPr>
        <w:t>n</w:t>
      </w:r>
      <w:r w:rsidR="42BF0528" w:rsidRPr="42BF0528">
        <w:rPr>
          <w:rFonts w:ascii="Times New Roman" w:eastAsia="Times New Roman" w:hAnsi="Times New Roman" w:cs="Times New Roman"/>
        </w:rPr>
        <w:t>a katkı sağlayıcı ve</w:t>
      </w:r>
      <w:r w:rsidR="005D79B1">
        <w:rPr>
          <w:rFonts w:ascii="Times New Roman" w:eastAsia="Times New Roman" w:hAnsi="Times New Roman" w:cs="Times New Roman"/>
        </w:rPr>
        <w:t xml:space="preserve"> </w:t>
      </w:r>
      <w:r w:rsidR="42BF0528" w:rsidRPr="42BF0528">
        <w:rPr>
          <w:rFonts w:ascii="Times New Roman" w:eastAsia="Times New Roman" w:hAnsi="Times New Roman" w:cs="Times New Roman"/>
        </w:rPr>
        <w:t>sonraki çalışmalar ile</w:t>
      </w:r>
      <w:r w:rsidR="005D79B1">
        <w:rPr>
          <w:rFonts w:ascii="Times New Roman" w:eastAsia="Times New Roman" w:hAnsi="Times New Roman" w:cs="Times New Roman"/>
        </w:rPr>
        <w:t xml:space="preserve"> </w:t>
      </w:r>
      <w:r w:rsidR="42BF0528" w:rsidRPr="42BF0528">
        <w:rPr>
          <w:rFonts w:ascii="Times New Roman" w:eastAsia="Times New Roman" w:hAnsi="Times New Roman" w:cs="Times New Roman"/>
        </w:rPr>
        <w:t xml:space="preserve">uygulamalara yol gösterici nitelikte olmalıdır. </w:t>
      </w:r>
      <w:r w:rsidR="002F093E" w:rsidRPr="002F093E">
        <w:rPr>
          <w:rFonts w:ascii="Times New Roman" w:eastAsia="Times New Roman" w:hAnsi="Times New Roman" w:cs="Times New Roman"/>
        </w:rPr>
        <w:t>Araştırmanın bulguları ve sonuçlarından doğrudan ulaşılmayan, genel önerilere yer verilmemeli</w:t>
      </w:r>
      <w:r w:rsidR="002F093E">
        <w:rPr>
          <w:rFonts w:ascii="Times New Roman" w:eastAsia="Times New Roman" w:hAnsi="Times New Roman" w:cs="Times New Roman"/>
        </w:rPr>
        <w:t xml:space="preserve">dir. </w:t>
      </w:r>
      <w:r w:rsidR="002F093E" w:rsidRPr="002F093E">
        <w:rPr>
          <w:rFonts w:ascii="Times New Roman" w:eastAsia="Times New Roman" w:hAnsi="Times New Roman" w:cs="Times New Roman"/>
        </w:rPr>
        <w:t xml:space="preserve"> </w:t>
      </w:r>
      <w:r w:rsidR="42BF0528" w:rsidRPr="42BF0528">
        <w:rPr>
          <w:rFonts w:ascii="Times New Roman" w:eastAsia="Times New Roman" w:hAnsi="Times New Roman" w:cs="Times New Roman"/>
        </w:rPr>
        <w:t>“Tartışma, Sonuç ve Öneriler” tek başlık altında birleştirilebileceği gibi, ayrı ayrı da sunulabilir.</w:t>
      </w:r>
    </w:p>
    <w:p w14:paraId="0DFDAC66" w14:textId="520452A2" w:rsidR="005C3690" w:rsidRPr="006C1CB0" w:rsidRDefault="005C3690" w:rsidP="005C3690">
      <w:pPr>
        <w:pBdr>
          <w:bottom w:val="single" w:sz="8" w:space="1" w:color="000000"/>
        </w:pBdr>
        <w:spacing w:line="257" w:lineRule="auto"/>
        <w:jc w:val="center"/>
        <w:rPr>
          <w:rFonts w:ascii="Times New Roman" w:eastAsia="Times New Roman" w:hAnsi="Times New Roman" w:cs="Times New Roman"/>
          <w:b/>
          <w:bCs/>
          <w:sz w:val="18"/>
          <w:szCs w:val="18"/>
        </w:rPr>
      </w:pPr>
    </w:p>
    <w:p w14:paraId="136DFC67" w14:textId="77777777" w:rsidR="005C3690" w:rsidRPr="00EA3DD1" w:rsidRDefault="005C3690" w:rsidP="00A85E5F">
      <w:pPr>
        <w:autoSpaceDE w:val="0"/>
        <w:autoSpaceDN w:val="0"/>
        <w:adjustRightInd w:val="0"/>
        <w:spacing w:before="120" w:after="120" w:line="360" w:lineRule="auto"/>
        <w:ind w:left="709" w:hanging="709"/>
        <w:jc w:val="both"/>
        <w:textAlignment w:val="center"/>
        <w:rPr>
          <w:rFonts w:ascii="Times New Roman" w:hAnsi="Times New Roman" w:cs="Times New Roman"/>
          <w:b/>
          <w:color w:val="000000"/>
        </w:rPr>
      </w:pPr>
      <w:r w:rsidRPr="00534360">
        <w:rPr>
          <w:rFonts w:ascii="Times New Roman" w:hAnsi="Times New Roman" w:cs="Times New Roman"/>
          <w:b/>
          <w:color w:val="000000"/>
        </w:rPr>
        <w:t xml:space="preserve">Teşekkür: </w:t>
      </w:r>
      <w:r w:rsidRPr="00534360">
        <w:rPr>
          <w:rFonts w:ascii="Times New Roman" w:hAnsi="Times New Roman" w:cs="Times New Roman"/>
          <w:color w:val="000000"/>
        </w:rPr>
        <w:t>Zorunlu değildir.</w:t>
      </w:r>
    </w:p>
    <w:p w14:paraId="7D78ABAB" w14:textId="04452B66" w:rsidR="005C3690" w:rsidRDefault="005C3690" w:rsidP="00A85E5F">
      <w:pPr>
        <w:autoSpaceDE w:val="0"/>
        <w:autoSpaceDN w:val="0"/>
        <w:adjustRightInd w:val="0"/>
        <w:spacing w:before="120" w:after="120" w:line="360" w:lineRule="auto"/>
        <w:ind w:left="709" w:hanging="709"/>
        <w:jc w:val="both"/>
        <w:textAlignment w:val="center"/>
        <w:rPr>
          <w:rFonts w:ascii="Times New Roman" w:hAnsi="Times New Roman" w:cs="Times New Roman"/>
          <w:color w:val="000000"/>
        </w:rPr>
      </w:pPr>
      <w:r w:rsidRPr="00EA3DD1">
        <w:rPr>
          <w:rFonts w:ascii="Times New Roman" w:hAnsi="Times New Roman" w:cs="Times New Roman"/>
          <w:b/>
          <w:color w:val="000000"/>
        </w:rPr>
        <w:t>Yazar Katkıları:</w:t>
      </w:r>
      <w:r w:rsidRPr="00EA3DD1">
        <w:rPr>
          <w:rFonts w:ascii="Times New Roman" w:hAnsi="Times New Roman" w:cs="Times New Roman"/>
          <w:color w:val="000000"/>
        </w:rPr>
        <w:t xml:space="preserve"> Makaleler birden fazla yazar tarafından yazılmışsa, </w:t>
      </w:r>
      <w:r>
        <w:rPr>
          <w:rFonts w:ascii="Times New Roman" w:hAnsi="Times New Roman" w:cs="Times New Roman"/>
          <w:color w:val="000000"/>
        </w:rPr>
        <w:t xml:space="preserve">her bir yazarın </w:t>
      </w:r>
      <w:r w:rsidRPr="00EA3DD1">
        <w:rPr>
          <w:rFonts w:ascii="Times New Roman" w:hAnsi="Times New Roman" w:cs="Times New Roman"/>
          <w:color w:val="000000"/>
        </w:rPr>
        <w:t>katkı</w:t>
      </w:r>
      <w:r>
        <w:rPr>
          <w:rFonts w:ascii="Times New Roman" w:hAnsi="Times New Roman" w:cs="Times New Roman"/>
          <w:color w:val="000000"/>
        </w:rPr>
        <w:t xml:space="preserve"> oranı belirtilir.</w:t>
      </w:r>
    </w:p>
    <w:p w14:paraId="195EBE6D" w14:textId="77777777" w:rsidR="005C3690" w:rsidRDefault="005C3690" w:rsidP="00A85E5F">
      <w:pPr>
        <w:autoSpaceDE w:val="0"/>
        <w:autoSpaceDN w:val="0"/>
        <w:adjustRightInd w:val="0"/>
        <w:spacing w:before="120" w:after="120" w:line="360" w:lineRule="auto"/>
        <w:ind w:left="709" w:hanging="709"/>
        <w:jc w:val="both"/>
        <w:textAlignment w:val="center"/>
        <w:rPr>
          <w:rFonts w:ascii="Times New Roman" w:hAnsi="Times New Roman" w:cs="Times New Roman"/>
          <w:color w:val="000000"/>
        </w:rPr>
      </w:pPr>
      <w:r w:rsidRPr="00EA3DD1">
        <w:rPr>
          <w:rFonts w:ascii="Times New Roman" w:hAnsi="Times New Roman" w:cs="Times New Roman"/>
          <w:b/>
          <w:color w:val="000000"/>
        </w:rPr>
        <w:t>Çıkar Çatışması:</w:t>
      </w:r>
      <w:r w:rsidRPr="00EA3DD1">
        <w:rPr>
          <w:rFonts w:ascii="Times New Roman" w:hAnsi="Times New Roman" w:cs="Times New Roman"/>
          <w:color w:val="000000"/>
        </w:rPr>
        <w:t xml:space="preserve"> Yazarlar, yazarlar arasında herhangi bir çıkar çatışması olmadığını beyan etmelidir.</w:t>
      </w:r>
    </w:p>
    <w:p w14:paraId="62BC2673" w14:textId="129E9E47" w:rsidR="005C3690" w:rsidRPr="00EA3DD1" w:rsidRDefault="005C3690" w:rsidP="00A85E5F">
      <w:pPr>
        <w:autoSpaceDE w:val="0"/>
        <w:autoSpaceDN w:val="0"/>
        <w:adjustRightInd w:val="0"/>
        <w:spacing w:before="120" w:after="120" w:line="360" w:lineRule="auto"/>
        <w:ind w:left="709" w:hanging="709"/>
        <w:jc w:val="both"/>
        <w:textAlignment w:val="center"/>
        <w:rPr>
          <w:rFonts w:ascii="Times New Roman" w:hAnsi="Times New Roman" w:cs="Times New Roman"/>
          <w:color w:val="000000"/>
        </w:rPr>
      </w:pPr>
      <w:r>
        <w:rPr>
          <w:rFonts w:ascii="Times New Roman" w:hAnsi="Times New Roman" w:cs="Times New Roman"/>
          <w:b/>
          <w:color w:val="000000"/>
        </w:rPr>
        <w:t>Etik B</w:t>
      </w:r>
      <w:r w:rsidRPr="00EA3DD1">
        <w:rPr>
          <w:rFonts w:ascii="Times New Roman" w:hAnsi="Times New Roman" w:cs="Times New Roman"/>
          <w:b/>
          <w:color w:val="000000"/>
        </w:rPr>
        <w:t>eyanı</w:t>
      </w:r>
      <w:r w:rsidR="00E417BA">
        <w:rPr>
          <w:rFonts w:ascii="Times New Roman" w:hAnsi="Times New Roman" w:cs="Times New Roman"/>
          <w:color w:val="000000"/>
        </w:rPr>
        <w:t xml:space="preserve">: Bu çalışmada </w:t>
      </w:r>
      <w:r w:rsidRPr="00EA3DD1">
        <w:rPr>
          <w:rFonts w:ascii="Times New Roman" w:hAnsi="Times New Roman" w:cs="Times New Roman"/>
          <w:color w:val="000000"/>
        </w:rPr>
        <w:t>Yükseköğretim Kurumları Bilimsel Ara</w:t>
      </w:r>
      <w:r w:rsidR="00F614DA">
        <w:rPr>
          <w:rFonts w:ascii="Times New Roman" w:hAnsi="Times New Roman" w:cs="Times New Roman"/>
          <w:color w:val="000000"/>
        </w:rPr>
        <w:t xml:space="preserve">ştırma ve Yayın Etiği </w:t>
      </w:r>
      <w:proofErr w:type="spellStart"/>
      <w:r w:rsidR="00F614DA">
        <w:rPr>
          <w:rFonts w:ascii="Times New Roman" w:hAnsi="Times New Roman" w:cs="Times New Roman"/>
          <w:color w:val="000000"/>
        </w:rPr>
        <w:t>Yönergesi</w:t>
      </w:r>
      <w:r w:rsidR="00121BE5">
        <w:rPr>
          <w:rFonts w:ascii="Times New Roman" w:hAnsi="Times New Roman" w:cs="Times New Roman"/>
          <w:color w:val="000000"/>
        </w:rPr>
        <w:t>’</w:t>
      </w:r>
      <w:r w:rsidRPr="00EA3DD1">
        <w:rPr>
          <w:rFonts w:ascii="Times New Roman" w:hAnsi="Times New Roman" w:cs="Times New Roman"/>
          <w:color w:val="000000"/>
        </w:rPr>
        <w:t>nde</w:t>
      </w:r>
      <w:proofErr w:type="spellEnd"/>
      <w:r w:rsidRPr="00EA3DD1">
        <w:rPr>
          <w:rFonts w:ascii="Times New Roman" w:hAnsi="Times New Roman" w:cs="Times New Roman"/>
          <w:color w:val="000000"/>
        </w:rPr>
        <w:t xml:space="preserve"> beli</w:t>
      </w:r>
      <w:r w:rsidR="00E417BA">
        <w:rPr>
          <w:rFonts w:ascii="Times New Roman" w:hAnsi="Times New Roman" w:cs="Times New Roman"/>
          <w:color w:val="000000"/>
        </w:rPr>
        <w:t xml:space="preserve">rtilen kurallara uyulduğunu ve </w:t>
      </w:r>
      <w:r w:rsidR="00121BE5">
        <w:rPr>
          <w:rFonts w:ascii="Times New Roman" w:hAnsi="Times New Roman" w:cs="Times New Roman"/>
          <w:color w:val="000000"/>
        </w:rPr>
        <w:t>b</w:t>
      </w:r>
      <w:r w:rsidRPr="00EA3DD1">
        <w:rPr>
          <w:rFonts w:ascii="Times New Roman" w:hAnsi="Times New Roman" w:cs="Times New Roman"/>
          <w:color w:val="000000"/>
        </w:rPr>
        <w:t xml:space="preserve">ilimsel </w:t>
      </w:r>
      <w:r w:rsidR="00121BE5">
        <w:rPr>
          <w:rFonts w:ascii="Times New Roman" w:hAnsi="Times New Roman" w:cs="Times New Roman"/>
          <w:color w:val="000000"/>
        </w:rPr>
        <w:t>a</w:t>
      </w:r>
      <w:r w:rsidRPr="00EA3DD1">
        <w:rPr>
          <w:rFonts w:ascii="Times New Roman" w:hAnsi="Times New Roman" w:cs="Times New Roman"/>
          <w:color w:val="000000"/>
        </w:rPr>
        <w:t>raştırma v</w:t>
      </w:r>
      <w:r w:rsidR="00F614DA">
        <w:rPr>
          <w:rFonts w:ascii="Times New Roman" w:hAnsi="Times New Roman" w:cs="Times New Roman"/>
          <w:color w:val="000000"/>
        </w:rPr>
        <w:t xml:space="preserve">e </w:t>
      </w:r>
      <w:r w:rsidR="00121BE5">
        <w:rPr>
          <w:rFonts w:ascii="Times New Roman" w:hAnsi="Times New Roman" w:cs="Times New Roman"/>
          <w:color w:val="000000"/>
        </w:rPr>
        <w:t>y</w:t>
      </w:r>
      <w:r w:rsidR="00F614DA">
        <w:rPr>
          <w:rFonts w:ascii="Times New Roman" w:hAnsi="Times New Roman" w:cs="Times New Roman"/>
          <w:color w:val="000000"/>
        </w:rPr>
        <w:t xml:space="preserve">ayın </w:t>
      </w:r>
      <w:r w:rsidR="00121BE5">
        <w:rPr>
          <w:rFonts w:ascii="Times New Roman" w:hAnsi="Times New Roman" w:cs="Times New Roman"/>
          <w:color w:val="000000"/>
        </w:rPr>
        <w:t>e</w:t>
      </w:r>
      <w:r w:rsidR="00F614DA">
        <w:rPr>
          <w:rFonts w:ascii="Times New Roman" w:hAnsi="Times New Roman" w:cs="Times New Roman"/>
          <w:color w:val="000000"/>
        </w:rPr>
        <w:t xml:space="preserve">tiğine </w:t>
      </w:r>
      <w:r w:rsidR="00121BE5">
        <w:rPr>
          <w:rFonts w:ascii="Times New Roman" w:hAnsi="Times New Roman" w:cs="Times New Roman"/>
          <w:color w:val="000000"/>
        </w:rPr>
        <w:t>a</w:t>
      </w:r>
      <w:r w:rsidR="00F614DA">
        <w:rPr>
          <w:rFonts w:ascii="Times New Roman" w:hAnsi="Times New Roman" w:cs="Times New Roman"/>
          <w:color w:val="000000"/>
        </w:rPr>
        <w:t xml:space="preserve">ykırı </w:t>
      </w:r>
      <w:r w:rsidR="00121BE5">
        <w:rPr>
          <w:rFonts w:ascii="Times New Roman" w:hAnsi="Times New Roman" w:cs="Times New Roman"/>
          <w:color w:val="000000"/>
        </w:rPr>
        <w:t>e</w:t>
      </w:r>
      <w:r w:rsidR="00F614DA">
        <w:rPr>
          <w:rFonts w:ascii="Times New Roman" w:hAnsi="Times New Roman" w:cs="Times New Roman"/>
          <w:color w:val="000000"/>
        </w:rPr>
        <w:t>ylemler</w:t>
      </w:r>
      <w:r w:rsidRPr="00EA3DD1">
        <w:rPr>
          <w:rFonts w:ascii="Times New Roman" w:hAnsi="Times New Roman" w:cs="Times New Roman"/>
          <w:color w:val="000000"/>
        </w:rPr>
        <w:t>e dayalı hiçbir işlem yapmadığım</w:t>
      </w:r>
      <w:r>
        <w:rPr>
          <w:rFonts w:ascii="Times New Roman" w:hAnsi="Times New Roman" w:cs="Times New Roman"/>
          <w:color w:val="000000"/>
        </w:rPr>
        <w:t xml:space="preserve">ızı beyan ederiz. </w:t>
      </w:r>
      <w:r w:rsidRPr="00EA3DD1">
        <w:rPr>
          <w:rFonts w:ascii="Times New Roman" w:hAnsi="Times New Roman" w:cs="Times New Roman"/>
          <w:color w:val="000000"/>
        </w:rPr>
        <w:t xml:space="preserve"> Aynı zamanda tüm yazarların çalışmaya katkıda bulunduğu, yazarlar arasında herhangi bir çıkar çatışmasının bulunmadığını, tüm etik ihlallerde tüm sorumluluğun makale yazarlarına ait olduğunu beyan ederiz.</w:t>
      </w:r>
    </w:p>
    <w:p w14:paraId="671BF539" w14:textId="01B1E67F" w:rsidR="005C3690" w:rsidRPr="00EA3DD1" w:rsidRDefault="005C3690" w:rsidP="00A85E5F">
      <w:pPr>
        <w:autoSpaceDE w:val="0"/>
        <w:autoSpaceDN w:val="0"/>
        <w:adjustRightInd w:val="0"/>
        <w:spacing w:before="120" w:after="120" w:line="360" w:lineRule="auto"/>
        <w:ind w:left="709" w:hanging="709"/>
        <w:jc w:val="both"/>
        <w:textAlignment w:val="center"/>
        <w:rPr>
          <w:rFonts w:ascii="Times New Roman" w:hAnsi="Times New Roman" w:cs="Times New Roman"/>
          <w:color w:val="000000"/>
        </w:rPr>
      </w:pPr>
      <w:r w:rsidRPr="00EA3DD1">
        <w:rPr>
          <w:rFonts w:ascii="Times New Roman" w:hAnsi="Times New Roman" w:cs="Times New Roman"/>
          <w:b/>
          <w:color w:val="000000"/>
        </w:rPr>
        <w:t>Etik Kurul İzni:</w:t>
      </w:r>
      <w:r w:rsidRPr="00EA3DD1">
        <w:rPr>
          <w:rFonts w:ascii="Times New Roman" w:hAnsi="Times New Roman" w:cs="Times New Roman"/>
          <w:color w:val="000000"/>
        </w:rPr>
        <w:t xml:space="preserve"> Araştırmanın etik onaya ihtiyacı varsa etik kurul adı, etik kurul onay tarihi ve belge numarası gibi </w:t>
      </w:r>
      <w:r w:rsidR="00A079CC">
        <w:rPr>
          <w:rFonts w:ascii="Times New Roman" w:hAnsi="Times New Roman" w:cs="Times New Roman"/>
          <w:color w:val="000000"/>
        </w:rPr>
        <w:t>E</w:t>
      </w:r>
      <w:r w:rsidRPr="00EA3DD1">
        <w:rPr>
          <w:rFonts w:ascii="Times New Roman" w:hAnsi="Times New Roman" w:cs="Times New Roman"/>
          <w:color w:val="000000"/>
        </w:rPr>
        <w:t xml:space="preserve">tik </w:t>
      </w:r>
      <w:r w:rsidR="00A079CC">
        <w:rPr>
          <w:rFonts w:ascii="Times New Roman" w:hAnsi="Times New Roman" w:cs="Times New Roman"/>
          <w:color w:val="000000"/>
        </w:rPr>
        <w:t>O</w:t>
      </w:r>
      <w:r w:rsidRPr="00EA3DD1">
        <w:rPr>
          <w:rFonts w:ascii="Times New Roman" w:hAnsi="Times New Roman" w:cs="Times New Roman"/>
          <w:color w:val="000000"/>
        </w:rPr>
        <w:t>nay</w:t>
      </w:r>
      <w:r>
        <w:rPr>
          <w:rFonts w:ascii="Times New Roman" w:hAnsi="Times New Roman" w:cs="Times New Roman"/>
          <w:color w:val="000000"/>
        </w:rPr>
        <w:t xml:space="preserve"> </w:t>
      </w:r>
      <w:r w:rsidR="00A079CC">
        <w:rPr>
          <w:rFonts w:ascii="Times New Roman" w:hAnsi="Times New Roman" w:cs="Times New Roman"/>
          <w:color w:val="000000"/>
        </w:rPr>
        <w:t>B</w:t>
      </w:r>
      <w:r>
        <w:rPr>
          <w:rFonts w:ascii="Times New Roman" w:hAnsi="Times New Roman" w:cs="Times New Roman"/>
          <w:color w:val="000000"/>
        </w:rPr>
        <w:t>elgesi bilgileri belirtilir</w:t>
      </w:r>
      <w:r w:rsidRPr="00EA3DD1">
        <w:rPr>
          <w:rFonts w:ascii="Times New Roman" w:hAnsi="Times New Roman" w:cs="Times New Roman"/>
          <w:color w:val="000000"/>
        </w:rPr>
        <w:t>.</w:t>
      </w:r>
    </w:p>
    <w:p w14:paraId="2F136868" w14:textId="4615716E" w:rsidR="005C3690" w:rsidRPr="00AD78D3" w:rsidRDefault="005C3690" w:rsidP="00A85E5F">
      <w:pPr>
        <w:autoSpaceDE w:val="0"/>
        <w:autoSpaceDN w:val="0"/>
        <w:adjustRightInd w:val="0"/>
        <w:spacing w:after="0" w:line="360" w:lineRule="auto"/>
        <w:ind w:left="709" w:hanging="709"/>
        <w:jc w:val="both"/>
        <w:textAlignment w:val="center"/>
        <w:rPr>
          <w:rFonts w:ascii="Times New Roman" w:hAnsi="Times New Roman" w:cs="Times New Roman"/>
        </w:rPr>
      </w:pPr>
      <w:r w:rsidRPr="00AD78D3">
        <w:rPr>
          <w:rFonts w:ascii="Times New Roman" w:hAnsi="Times New Roman" w:cs="Times New Roman"/>
          <w:b/>
        </w:rPr>
        <w:t xml:space="preserve">Yapay </w:t>
      </w:r>
      <w:r w:rsidR="00AD78D3" w:rsidRPr="00AD78D3">
        <w:rPr>
          <w:rFonts w:ascii="Times New Roman" w:hAnsi="Times New Roman" w:cs="Times New Roman"/>
          <w:b/>
        </w:rPr>
        <w:t>Zekâ</w:t>
      </w:r>
      <w:r w:rsidRPr="00AD78D3">
        <w:rPr>
          <w:rFonts w:ascii="Times New Roman" w:hAnsi="Times New Roman" w:cs="Times New Roman"/>
          <w:b/>
        </w:rPr>
        <w:t xml:space="preserve"> Kullanımı:</w:t>
      </w:r>
      <w:r w:rsidRPr="00AD78D3">
        <w:rPr>
          <w:rFonts w:ascii="Times New Roman" w:hAnsi="Times New Roman" w:cs="Times New Roman"/>
        </w:rPr>
        <w:t xml:space="preserve"> Yazarlar, </w:t>
      </w:r>
      <w:r w:rsidR="00F614DA" w:rsidRPr="00AD78D3">
        <w:rPr>
          <w:rFonts w:ascii="Times New Roman" w:hAnsi="Times New Roman" w:cs="Times New Roman"/>
        </w:rPr>
        <w:t xml:space="preserve">çalışmada yapay </w:t>
      </w:r>
      <w:r w:rsidR="00AD78D3" w:rsidRPr="00AD78D3">
        <w:rPr>
          <w:rFonts w:ascii="Times New Roman" w:hAnsi="Times New Roman" w:cs="Times New Roman"/>
        </w:rPr>
        <w:t>zekâ</w:t>
      </w:r>
      <w:r w:rsidR="00F614DA" w:rsidRPr="00AD78D3">
        <w:rPr>
          <w:rFonts w:ascii="Times New Roman" w:hAnsi="Times New Roman" w:cs="Times New Roman"/>
        </w:rPr>
        <w:t xml:space="preserve"> kullanım durumunu beyan etmelidir.</w:t>
      </w:r>
    </w:p>
    <w:p w14:paraId="0AE2E154" w14:textId="7E6BFC09" w:rsidR="005C3690" w:rsidRPr="006C1CB0" w:rsidRDefault="005C3690" w:rsidP="005C3690">
      <w:pPr>
        <w:pBdr>
          <w:bottom w:val="single" w:sz="8" w:space="1" w:color="000000"/>
        </w:pBdr>
        <w:spacing w:after="0" w:line="257" w:lineRule="auto"/>
        <w:jc w:val="center"/>
        <w:rPr>
          <w:rFonts w:ascii="Times New Roman" w:eastAsia="Times New Roman" w:hAnsi="Times New Roman" w:cs="Times New Roman"/>
          <w:b/>
          <w:bCs/>
          <w:sz w:val="18"/>
          <w:szCs w:val="18"/>
        </w:rPr>
      </w:pPr>
    </w:p>
    <w:p w14:paraId="50745EB3" w14:textId="36920106" w:rsidR="004C2DFD" w:rsidRPr="007E4AB6" w:rsidRDefault="004C2DFD" w:rsidP="005C3690"/>
    <w:p w14:paraId="2B8BCC58" w14:textId="02E1536E" w:rsidR="42BF0528" w:rsidRPr="005D79B1" w:rsidRDefault="42BF0528" w:rsidP="42BF0528">
      <w:pPr>
        <w:tabs>
          <w:tab w:val="left" w:pos="567"/>
        </w:tabs>
        <w:spacing w:before="120" w:after="120" w:line="360" w:lineRule="auto"/>
        <w:jc w:val="center"/>
        <w:rPr>
          <w:rFonts w:ascii="Times New Roman" w:eastAsia="Times New Roman" w:hAnsi="Times New Roman" w:cs="Times New Roman"/>
          <w:b/>
          <w:bCs/>
          <w:sz w:val="24"/>
          <w:szCs w:val="24"/>
        </w:rPr>
      </w:pPr>
      <w:r w:rsidRPr="005D79B1">
        <w:rPr>
          <w:rFonts w:ascii="Times New Roman" w:eastAsia="Times New Roman" w:hAnsi="Times New Roman" w:cs="Times New Roman"/>
          <w:b/>
          <w:bCs/>
          <w:sz w:val="24"/>
          <w:szCs w:val="24"/>
        </w:rPr>
        <w:t>Kaynakça</w:t>
      </w:r>
    </w:p>
    <w:p w14:paraId="7973757F" w14:textId="0222D6ED" w:rsidR="006C1CB0" w:rsidRDefault="42BF0528" w:rsidP="002B5C6F">
      <w:pPr>
        <w:spacing w:before="120" w:after="120" w:line="360" w:lineRule="auto"/>
        <w:jc w:val="both"/>
        <w:rPr>
          <w:rFonts w:ascii="Times New Roman" w:eastAsia="Times New Roman" w:hAnsi="Times New Roman" w:cs="Times New Roman"/>
        </w:rPr>
      </w:pPr>
      <w:r w:rsidRPr="005D79B1">
        <w:rPr>
          <w:rFonts w:ascii="Times New Roman" w:eastAsia="Times New Roman" w:hAnsi="Times New Roman" w:cs="Times New Roman"/>
        </w:rPr>
        <w:t xml:space="preserve">Kaynakça APA 7 kaynak gösterme esasları doğrultusunda hazırlanmalıdır. </w:t>
      </w:r>
      <w:r w:rsidR="006C1CB0">
        <w:rPr>
          <w:rFonts w:ascii="Times New Roman" w:eastAsia="Times New Roman" w:hAnsi="Times New Roman" w:cs="Times New Roman"/>
        </w:rPr>
        <w:t>Türkçe kaynaklarda y</w:t>
      </w:r>
      <w:r w:rsidRPr="42BF0528">
        <w:rPr>
          <w:rFonts w:ascii="Times New Roman" w:eastAsia="Times New Roman" w:hAnsi="Times New Roman" w:cs="Times New Roman"/>
        </w:rPr>
        <w:t xml:space="preserve">azar sayısı iki veya daha fazla ise, </w:t>
      </w:r>
      <w:r w:rsidR="006C1CB0">
        <w:rPr>
          <w:rFonts w:ascii="Times New Roman" w:eastAsia="Times New Roman" w:hAnsi="Times New Roman" w:cs="Times New Roman"/>
        </w:rPr>
        <w:t>son yazardan önceki virgülden sonra “ve”, yabancı dildeki kaynaklarda ise</w:t>
      </w:r>
      <w:r w:rsidR="00E6057C">
        <w:rPr>
          <w:rFonts w:ascii="Times New Roman" w:eastAsia="Times New Roman" w:hAnsi="Times New Roman" w:cs="Times New Roman"/>
        </w:rPr>
        <w:t xml:space="preserve"> </w:t>
      </w:r>
      <w:r w:rsidRPr="42BF0528">
        <w:rPr>
          <w:rFonts w:ascii="Times New Roman" w:eastAsia="Times New Roman" w:hAnsi="Times New Roman" w:cs="Times New Roman"/>
        </w:rPr>
        <w:t>“&amp;” işareti kullanıl</w:t>
      </w:r>
      <w:r w:rsidR="006C1CB0">
        <w:rPr>
          <w:rFonts w:ascii="Times New Roman" w:eastAsia="Times New Roman" w:hAnsi="Times New Roman" w:cs="Times New Roman"/>
        </w:rPr>
        <w:t>malı</w:t>
      </w:r>
      <w:r w:rsidRPr="42BF0528">
        <w:rPr>
          <w:rFonts w:ascii="Times New Roman" w:eastAsia="Times New Roman" w:hAnsi="Times New Roman" w:cs="Times New Roman"/>
        </w:rPr>
        <w:t>dır</w:t>
      </w:r>
      <w:r w:rsidR="00E6057C">
        <w:rPr>
          <w:rFonts w:ascii="Times New Roman" w:eastAsia="Times New Roman" w:hAnsi="Times New Roman" w:cs="Times New Roman"/>
        </w:rPr>
        <w:t xml:space="preserve">. Örneğin: </w:t>
      </w:r>
    </w:p>
    <w:p w14:paraId="40851C23" w14:textId="77777777" w:rsidR="006C1CB0" w:rsidRDefault="00E6057C" w:rsidP="006C1CB0">
      <w:pPr>
        <w:spacing w:before="120" w:after="120" w:line="360" w:lineRule="auto"/>
        <w:jc w:val="both"/>
        <w:rPr>
          <w:rFonts w:ascii="Times New Roman" w:eastAsia="Times New Roman" w:hAnsi="Times New Roman" w:cs="Times New Roman"/>
          <w:color w:val="000000" w:themeColor="text1"/>
        </w:rPr>
      </w:pPr>
      <w:r w:rsidRPr="42BF0528">
        <w:rPr>
          <w:rFonts w:ascii="Times New Roman" w:eastAsia="Times New Roman" w:hAnsi="Times New Roman" w:cs="Times New Roman"/>
          <w:color w:val="000000" w:themeColor="text1"/>
        </w:rPr>
        <w:t>Demiral, Ü</w:t>
      </w:r>
      <w:proofErr w:type="gramStart"/>
      <w:r w:rsidRPr="42BF0528">
        <w:rPr>
          <w:rFonts w:ascii="Times New Roman" w:eastAsia="Times New Roman" w:hAnsi="Times New Roman" w:cs="Times New Roman"/>
          <w:color w:val="000000" w:themeColor="text1"/>
        </w:rPr>
        <w:t>.,</w:t>
      </w:r>
      <w:proofErr w:type="gramEnd"/>
      <w:r w:rsidRPr="42BF0528">
        <w:rPr>
          <w:rFonts w:ascii="Times New Roman" w:eastAsia="Times New Roman" w:hAnsi="Times New Roman" w:cs="Times New Roman"/>
          <w:color w:val="000000" w:themeColor="text1"/>
        </w:rPr>
        <w:t xml:space="preserve"> ve Güneş Koç, R. S. (2023</w:t>
      </w:r>
      <w:r>
        <w:rPr>
          <w:rFonts w:ascii="Times New Roman" w:eastAsia="Times New Roman" w:hAnsi="Times New Roman" w:cs="Times New Roman"/>
          <w:color w:val="000000" w:themeColor="text1"/>
        </w:rPr>
        <w:t>)</w:t>
      </w:r>
      <w:r w:rsidR="006C1CB0">
        <w:rPr>
          <w:rFonts w:ascii="Times New Roman" w:eastAsia="Times New Roman" w:hAnsi="Times New Roman" w:cs="Times New Roman"/>
          <w:color w:val="000000" w:themeColor="text1"/>
        </w:rPr>
        <w:t>…</w:t>
      </w:r>
    </w:p>
    <w:p w14:paraId="447353B2" w14:textId="31502EC9" w:rsidR="42BF0528" w:rsidRPr="006C1CB0" w:rsidRDefault="006C1CB0" w:rsidP="006C1CB0">
      <w:pPr>
        <w:spacing w:before="120" w:after="120" w:line="360" w:lineRule="auto"/>
        <w:jc w:val="both"/>
        <w:rPr>
          <w:rFonts w:ascii="Times New Roman" w:eastAsia="Times New Roman" w:hAnsi="Times New Roman" w:cs="Times New Roman"/>
        </w:rPr>
      </w:pPr>
      <w:r w:rsidRPr="42BF0528">
        <w:rPr>
          <w:rFonts w:ascii="Times New Roman" w:eastAsia="Times New Roman" w:hAnsi="Times New Roman" w:cs="Times New Roman"/>
          <w:color w:val="000000" w:themeColor="text1"/>
        </w:rPr>
        <w:lastRenderedPageBreak/>
        <w:t>Brown, A. L</w:t>
      </w:r>
      <w:proofErr w:type="gramStart"/>
      <w:r w:rsidRPr="42BF0528">
        <w:rPr>
          <w:rFonts w:ascii="Times New Roman" w:eastAsia="Times New Roman" w:hAnsi="Times New Roman" w:cs="Times New Roman"/>
          <w:color w:val="000000" w:themeColor="text1"/>
        </w:rPr>
        <w:t>.,</w:t>
      </w:r>
      <w:proofErr w:type="gramEnd"/>
      <w:r w:rsidRPr="42BF0528">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&amp; </w:t>
      </w:r>
      <w:proofErr w:type="spellStart"/>
      <w:r w:rsidRPr="42BF0528">
        <w:rPr>
          <w:rFonts w:ascii="Times New Roman" w:eastAsia="Times New Roman" w:hAnsi="Times New Roman" w:cs="Times New Roman"/>
          <w:color w:val="000000" w:themeColor="text1"/>
        </w:rPr>
        <w:t>Campione</w:t>
      </w:r>
      <w:proofErr w:type="spellEnd"/>
      <w:r w:rsidRPr="42BF0528">
        <w:rPr>
          <w:rFonts w:ascii="Times New Roman" w:eastAsia="Times New Roman" w:hAnsi="Times New Roman" w:cs="Times New Roman"/>
          <w:color w:val="000000" w:themeColor="text1"/>
        </w:rPr>
        <w:t>, J. C. (1996)</w:t>
      </w:r>
      <w:r>
        <w:rPr>
          <w:rFonts w:ascii="Times New Roman" w:eastAsia="Times New Roman" w:hAnsi="Times New Roman" w:cs="Times New Roman"/>
          <w:color w:val="000000" w:themeColor="text1"/>
        </w:rPr>
        <w:t>…</w:t>
      </w:r>
    </w:p>
    <w:p w14:paraId="38FA7E4D" w14:textId="4BDEE9EE" w:rsidR="42BF0528" w:rsidRDefault="42BF0528" w:rsidP="42BF0528">
      <w:pPr>
        <w:tabs>
          <w:tab w:val="left" w:pos="567"/>
        </w:tabs>
        <w:spacing w:before="120" w:after="120" w:line="360" w:lineRule="auto"/>
        <w:jc w:val="center"/>
        <w:rPr>
          <w:rFonts w:ascii="Times New Roman" w:eastAsia="Times New Roman" w:hAnsi="Times New Roman" w:cs="Times New Roman"/>
          <w:b/>
          <w:bCs/>
          <w:sz w:val="24"/>
          <w:szCs w:val="24"/>
        </w:rPr>
      </w:pPr>
      <w:r w:rsidRPr="42BF0528">
        <w:rPr>
          <w:rFonts w:ascii="Times New Roman" w:eastAsia="Times New Roman" w:hAnsi="Times New Roman" w:cs="Times New Roman"/>
          <w:b/>
          <w:bCs/>
          <w:sz w:val="24"/>
          <w:szCs w:val="24"/>
        </w:rPr>
        <w:t>Ekler</w:t>
      </w:r>
    </w:p>
    <w:p w14:paraId="588C0490" w14:textId="220AA878" w:rsidR="42BF0528" w:rsidRDefault="42BF0528" w:rsidP="002B5C6F">
      <w:pPr>
        <w:spacing w:before="120" w:after="120" w:line="360" w:lineRule="auto"/>
        <w:jc w:val="both"/>
        <w:rPr>
          <w:rFonts w:ascii="Times New Roman" w:eastAsia="Times New Roman" w:hAnsi="Times New Roman" w:cs="Times New Roman"/>
          <w:color w:val="000000" w:themeColor="text1"/>
        </w:rPr>
      </w:pPr>
      <w:r w:rsidRPr="42BF0528">
        <w:rPr>
          <w:rFonts w:ascii="Times New Roman" w:eastAsia="Times New Roman" w:hAnsi="Times New Roman" w:cs="Times New Roman"/>
        </w:rPr>
        <w:t xml:space="preserve">Varsa çalışmada yer alan ek bilgi, plan, tablo, şekil, grafik ve resimler, kaynakçadan sonra yeni bir sayfada verilmelidir. Her bir ek ayrı ayrı </w:t>
      </w:r>
      <w:proofErr w:type="spellStart"/>
      <w:r w:rsidRPr="42BF0528">
        <w:rPr>
          <w:rFonts w:ascii="Times New Roman" w:eastAsia="Times New Roman" w:hAnsi="Times New Roman" w:cs="Times New Roman"/>
        </w:rPr>
        <w:t>başlıklandırılmalıdır</w:t>
      </w:r>
      <w:proofErr w:type="spellEnd"/>
      <w:r w:rsidRPr="42BF0528">
        <w:rPr>
          <w:rFonts w:ascii="Times New Roman" w:eastAsia="Times New Roman" w:hAnsi="Times New Roman" w:cs="Times New Roman"/>
        </w:rPr>
        <w:t xml:space="preserve"> (Ek A</w:t>
      </w:r>
      <w:proofErr w:type="gramStart"/>
      <w:r w:rsidRPr="42BF0528">
        <w:rPr>
          <w:rFonts w:ascii="Times New Roman" w:eastAsia="Times New Roman" w:hAnsi="Times New Roman" w:cs="Times New Roman"/>
        </w:rPr>
        <w:t>.,</w:t>
      </w:r>
      <w:proofErr w:type="gramEnd"/>
      <w:r w:rsidRPr="42BF0528">
        <w:rPr>
          <w:rFonts w:ascii="Times New Roman" w:eastAsia="Times New Roman" w:hAnsi="Times New Roman" w:cs="Times New Roman"/>
        </w:rPr>
        <w:t xml:space="preserve"> Ek B. gibi). Başlıklar ana başlık formatında, bilgiler ise ana metinle aynı biçimde düzenlenmelidir.</w:t>
      </w:r>
    </w:p>
    <w:p w14:paraId="4DB4FC98" w14:textId="1C8FD9C6" w:rsidR="42BF0528" w:rsidRDefault="42BF0528" w:rsidP="42BF0528">
      <w:pPr>
        <w:tabs>
          <w:tab w:val="left" w:pos="567"/>
        </w:tabs>
        <w:spacing w:before="120" w:after="120" w:line="360" w:lineRule="auto"/>
        <w:jc w:val="center"/>
        <w:rPr>
          <w:rFonts w:ascii="Times New Roman" w:eastAsia="Times New Roman" w:hAnsi="Times New Roman" w:cs="Times New Roman"/>
          <w:b/>
          <w:bCs/>
          <w:sz w:val="24"/>
          <w:szCs w:val="24"/>
        </w:rPr>
      </w:pPr>
      <w:r w:rsidRPr="42BF0528">
        <w:rPr>
          <w:rFonts w:ascii="Times New Roman" w:eastAsia="Times New Roman" w:hAnsi="Times New Roman" w:cs="Times New Roman"/>
          <w:b/>
          <w:bCs/>
          <w:sz w:val="24"/>
          <w:szCs w:val="24"/>
        </w:rPr>
        <w:t>Kaynakça (ÖRNEK)</w:t>
      </w:r>
    </w:p>
    <w:p w14:paraId="1080AA59" w14:textId="3098AE01" w:rsidR="42BF0528" w:rsidRDefault="42BF0528" w:rsidP="006C1CB0">
      <w:pPr>
        <w:spacing w:before="120" w:after="120" w:line="276" w:lineRule="auto"/>
        <w:jc w:val="both"/>
        <w:rPr>
          <w:rFonts w:ascii="Times New Roman" w:eastAsia="Times New Roman" w:hAnsi="Times New Roman" w:cs="Times New Roman"/>
          <w:color w:val="000000" w:themeColor="text1"/>
        </w:rPr>
      </w:pPr>
      <w:r w:rsidRPr="42BF0528">
        <w:rPr>
          <w:rFonts w:ascii="Times New Roman" w:eastAsia="Times New Roman" w:hAnsi="Times New Roman" w:cs="Times New Roman"/>
          <w:color w:val="000000" w:themeColor="text1"/>
        </w:rPr>
        <w:t xml:space="preserve">Azer, H. (2017). </w:t>
      </w:r>
      <w:r w:rsidRPr="42BF0528">
        <w:rPr>
          <w:rFonts w:ascii="Times New Roman" w:eastAsia="Times New Roman" w:hAnsi="Times New Roman" w:cs="Times New Roman"/>
          <w:i/>
          <w:iCs/>
          <w:color w:val="000000" w:themeColor="text1"/>
        </w:rPr>
        <w:t>Millî Eğitim Bakanlığı arşiv kütüphanesindeki Osmanlı Türkçesi ile basılı eserler</w:t>
      </w:r>
      <w:r w:rsidR="00C3414F">
        <w:rPr>
          <w:rFonts w:ascii="Times New Roman" w:eastAsia="Times New Roman" w:hAnsi="Times New Roman" w:cs="Times New Roman"/>
          <w:i/>
          <w:iCs/>
          <w:color w:val="000000" w:themeColor="text1"/>
        </w:rPr>
        <w:tab/>
        <w:t xml:space="preserve"> </w:t>
      </w:r>
      <w:r w:rsidRPr="42BF0528">
        <w:rPr>
          <w:rFonts w:ascii="Times New Roman" w:eastAsia="Times New Roman" w:hAnsi="Times New Roman" w:cs="Times New Roman"/>
          <w:i/>
          <w:iCs/>
          <w:color w:val="000000" w:themeColor="text1"/>
        </w:rPr>
        <w:t>bibliyografyası</w:t>
      </w:r>
      <w:r w:rsidRPr="42BF0528">
        <w:rPr>
          <w:rFonts w:ascii="Times New Roman" w:eastAsia="Times New Roman" w:hAnsi="Times New Roman" w:cs="Times New Roman"/>
          <w:color w:val="000000" w:themeColor="text1"/>
        </w:rPr>
        <w:t xml:space="preserve"> [Yayımlanmamış yüksek lisans tezi]. Kırıkkale Üniversitesi.</w:t>
      </w:r>
    </w:p>
    <w:p w14:paraId="1331A416" w14:textId="387326BA" w:rsidR="42BF0528" w:rsidRDefault="42BF0528" w:rsidP="006C1CB0">
      <w:pPr>
        <w:spacing w:before="120" w:after="120" w:line="276" w:lineRule="auto"/>
        <w:jc w:val="both"/>
        <w:rPr>
          <w:rFonts w:ascii="Times New Roman" w:eastAsia="Times New Roman" w:hAnsi="Times New Roman" w:cs="Times New Roman"/>
          <w:color w:val="000000" w:themeColor="text1"/>
        </w:rPr>
      </w:pPr>
      <w:r w:rsidRPr="42BF0528">
        <w:rPr>
          <w:rFonts w:ascii="Times New Roman" w:eastAsia="Times New Roman" w:hAnsi="Times New Roman" w:cs="Times New Roman"/>
          <w:color w:val="000000" w:themeColor="text1"/>
        </w:rPr>
        <w:t xml:space="preserve">Beyatlı, Y. K. (1985). </w:t>
      </w:r>
      <w:r w:rsidRPr="006C1CB0">
        <w:rPr>
          <w:rFonts w:ascii="Times New Roman" w:eastAsia="Times New Roman" w:hAnsi="Times New Roman" w:cs="Times New Roman"/>
          <w:color w:val="000000" w:themeColor="text1"/>
        </w:rPr>
        <w:t>Kendi gök kubbemiz</w:t>
      </w:r>
      <w:r w:rsidRPr="42BF0528">
        <w:rPr>
          <w:rFonts w:ascii="Times New Roman" w:eastAsia="Times New Roman" w:hAnsi="Times New Roman" w:cs="Times New Roman"/>
          <w:color w:val="000000" w:themeColor="text1"/>
        </w:rPr>
        <w:t>. Millî Eğitim Bakanlığı Yayınları.</w:t>
      </w:r>
    </w:p>
    <w:p w14:paraId="6DB94B3A" w14:textId="01126795" w:rsidR="42BF0528" w:rsidRPr="006C1CB0" w:rsidRDefault="42BF0528" w:rsidP="006C1CB0">
      <w:pPr>
        <w:spacing w:before="120" w:after="120" w:line="276" w:lineRule="auto"/>
        <w:jc w:val="both"/>
        <w:rPr>
          <w:color w:val="000000" w:themeColor="text1"/>
        </w:rPr>
      </w:pPr>
      <w:r w:rsidRPr="42BF0528">
        <w:rPr>
          <w:rFonts w:ascii="Times New Roman" w:eastAsia="Times New Roman" w:hAnsi="Times New Roman" w:cs="Times New Roman"/>
          <w:color w:val="000000" w:themeColor="text1"/>
        </w:rPr>
        <w:t>Bozan, M. (2004, 1 Şubat).</w:t>
      </w:r>
      <w:r w:rsidRPr="006C1CB0">
        <w:rPr>
          <w:rFonts w:ascii="Times New Roman" w:eastAsia="Times New Roman" w:hAnsi="Times New Roman" w:cs="Times New Roman"/>
          <w:color w:val="000000" w:themeColor="text1"/>
        </w:rPr>
        <w:t xml:space="preserve"> Bölge yönetimi ve eğitim bölgeleri kavramı. </w:t>
      </w:r>
      <w:r w:rsidRPr="42BF0528">
        <w:rPr>
          <w:rFonts w:ascii="Times New Roman" w:eastAsia="Times New Roman" w:hAnsi="Times New Roman" w:cs="Times New Roman"/>
          <w:color w:val="000000" w:themeColor="text1"/>
        </w:rPr>
        <w:t>MEB.</w:t>
      </w:r>
      <w:r w:rsidR="00E6057C">
        <w:rPr>
          <w:rFonts w:ascii="Times New Roman" w:eastAsia="Times New Roman" w:hAnsi="Times New Roman" w:cs="Times New Roman"/>
          <w:color w:val="000000" w:themeColor="text1"/>
        </w:rPr>
        <w:tab/>
      </w:r>
      <w:r w:rsidR="00C3414F">
        <w:rPr>
          <w:rFonts w:ascii="Times New Roman" w:eastAsia="Times New Roman" w:hAnsi="Times New Roman" w:cs="Times New Roman"/>
          <w:color w:val="000000" w:themeColor="text1"/>
        </w:rPr>
        <w:tab/>
      </w:r>
      <w:r w:rsidR="00E6057C">
        <w:rPr>
          <w:rFonts w:ascii="Times New Roman" w:eastAsia="Times New Roman" w:hAnsi="Times New Roman" w:cs="Times New Roman"/>
          <w:color w:val="000000" w:themeColor="text1"/>
        </w:rPr>
        <w:tab/>
      </w:r>
      <w:r w:rsidR="00E6057C">
        <w:rPr>
          <w:rFonts w:ascii="Times New Roman" w:eastAsia="Times New Roman" w:hAnsi="Times New Roman" w:cs="Times New Roman"/>
          <w:color w:val="000000" w:themeColor="text1"/>
        </w:rPr>
        <w:tab/>
      </w:r>
      <w:r w:rsidRPr="006C1CB0">
        <w:rPr>
          <w:rFonts w:ascii="Times New Roman" w:eastAsia="Times New Roman" w:hAnsi="Times New Roman" w:cs="Times New Roman"/>
          <w:color w:val="000000" w:themeColor="text1"/>
        </w:rPr>
        <w:t xml:space="preserve"> </w:t>
      </w:r>
      <w:hyperlink r:id="rId9" w:history="1">
        <w:r w:rsidRPr="006C1CB0">
          <w:rPr>
            <w:rFonts w:ascii="Times New Roman" w:hAnsi="Times New Roman" w:cs="Times New Roman"/>
            <w:color w:val="000000" w:themeColor="text1"/>
          </w:rPr>
          <w:t>http://www.yayim.meb.gov.tr</w:t>
        </w:r>
      </w:hyperlink>
    </w:p>
    <w:p w14:paraId="5127EDC4" w14:textId="164A822F" w:rsidR="42BF0528" w:rsidRDefault="42BF0528" w:rsidP="006C1CB0">
      <w:pPr>
        <w:spacing w:before="120" w:after="120" w:line="276" w:lineRule="auto"/>
        <w:jc w:val="both"/>
        <w:rPr>
          <w:rFonts w:ascii="Times New Roman" w:eastAsia="Times New Roman" w:hAnsi="Times New Roman" w:cs="Times New Roman"/>
          <w:color w:val="000000" w:themeColor="text1"/>
        </w:rPr>
      </w:pPr>
      <w:r w:rsidRPr="42BF0528">
        <w:rPr>
          <w:rFonts w:ascii="Times New Roman" w:eastAsia="Times New Roman" w:hAnsi="Times New Roman" w:cs="Times New Roman"/>
          <w:color w:val="000000" w:themeColor="text1"/>
        </w:rPr>
        <w:t>Brown, A. L</w:t>
      </w:r>
      <w:proofErr w:type="gramStart"/>
      <w:r w:rsidRPr="42BF0528">
        <w:rPr>
          <w:rFonts w:ascii="Times New Roman" w:eastAsia="Times New Roman" w:hAnsi="Times New Roman" w:cs="Times New Roman"/>
          <w:color w:val="000000" w:themeColor="text1"/>
        </w:rPr>
        <w:t>.,</w:t>
      </w:r>
      <w:proofErr w:type="gramEnd"/>
      <w:r w:rsidRPr="42BF0528">
        <w:rPr>
          <w:rFonts w:ascii="Times New Roman" w:eastAsia="Times New Roman" w:hAnsi="Times New Roman" w:cs="Times New Roman"/>
          <w:color w:val="000000" w:themeColor="text1"/>
        </w:rPr>
        <w:t xml:space="preserve"> </w:t>
      </w:r>
      <w:r w:rsidR="006C1CB0">
        <w:rPr>
          <w:rFonts w:ascii="Times New Roman" w:eastAsia="Times New Roman" w:hAnsi="Times New Roman" w:cs="Times New Roman"/>
          <w:color w:val="000000" w:themeColor="text1"/>
        </w:rPr>
        <w:t>&amp;</w:t>
      </w:r>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Campione</w:t>
      </w:r>
      <w:proofErr w:type="spellEnd"/>
      <w:r w:rsidRPr="42BF0528">
        <w:rPr>
          <w:rFonts w:ascii="Times New Roman" w:eastAsia="Times New Roman" w:hAnsi="Times New Roman" w:cs="Times New Roman"/>
          <w:color w:val="000000" w:themeColor="text1"/>
        </w:rPr>
        <w:t xml:space="preserve">, J. C. (1996). </w:t>
      </w:r>
      <w:proofErr w:type="spellStart"/>
      <w:r w:rsidRPr="42BF0528">
        <w:rPr>
          <w:rFonts w:ascii="Times New Roman" w:eastAsia="Times New Roman" w:hAnsi="Times New Roman" w:cs="Times New Roman"/>
          <w:color w:val="000000" w:themeColor="text1"/>
        </w:rPr>
        <w:t>Guided</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discovery</w:t>
      </w:r>
      <w:proofErr w:type="spellEnd"/>
      <w:r w:rsidRPr="42BF0528">
        <w:rPr>
          <w:rFonts w:ascii="Times New Roman" w:eastAsia="Times New Roman" w:hAnsi="Times New Roman" w:cs="Times New Roman"/>
          <w:color w:val="000000" w:themeColor="text1"/>
        </w:rPr>
        <w:t xml:space="preserve"> in a </w:t>
      </w:r>
      <w:proofErr w:type="spellStart"/>
      <w:r w:rsidRPr="42BF0528">
        <w:rPr>
          <w:rFonts w:ascii="Times New Roman" w:eastAsia="Times New Roman" w:hAnsi="Times New Roman" w:cs="Times New Roman"/>
          <w:color w:val="000000" w:themeColor="text1"/>
        </w:rPr>
        <w:t>community</w:t>
      </w:r>
      <w:proofErr w:type="spellEnd"/>
      <w:r w:rsidRPr="42BF0528">
        <w:rPr>
          <w:rFonts w:ascii="Times New Roman" w:eastAsia="Times New Roman" w:hAnsi="Times New Roman" w:cs="Times New Roman"/>
          <w:color w:val="000000" w:themeColor="text1"/>
        </w:rPr>
        <w:t xml:space="preserve"> of </w:t>
      </w:r>
      <w:proofErr w:type="spellStart"/>
      <w:r w:rsidRPr="42BF0528">
        <w:rPr>
          <w:rFonts w:ascii="Times New Roman" w:eastAsia="Times New Roman" w:hAnsi="Times New Roman" w:cs="Times New Roman"/>
          <w:color w:val="000000" w:themeColor="text1"/>
        </w:rPr>
        <w:t>learners</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In</w:t>
      </w:r>
      <w:proofErr w:type="spellEnd"/>
      <w:r w:rsidRPr="42BF0528">
        <w:rPr>
          <w:rFonts w:ascii="Times New Roman" w:eastAsia="Times New Roman" w:hAnsi="Times New Roman" w:cs="Times New Roman"/>
          <w:color w:val="000000" w:themeColor="text1"/>
        </w:rPr>
        <w:t xml:space="preserve"> K.</w:t>
      </w:r>
      <w:r w:rsidR="00C3414F">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McGilly</w:t>
      </w:r>
      <w:proofErr w:type="spellEnd"/>
      <w:r w:rsidRPr="42BF0528">
        <w:rPr>
          <w:rFonts w:ascii="Times New Roman" w:eastAsia="Times New Roman" w:hAnsi="Times New Roman" w:cs="Times New Roman"/>
          <w:color w:val="000000" w:themeColor="text1"/>
        </w:rPr>
        <w:t xml:space="preserve"> </w:t>
      </w:r>
      <w:r w:rsidR="002572FA">
        <w:rPr>
          <w:rFonts w:ascii="Times New Roman" w:eastAsia="Times New Roman" w:hAnsi="Times New Roman" w:cs="Times New Roman"/>
          <w:color w:val="000000" w:themeColor="text1"/>
        </w:rPr>
        <w:tab/>
      </w:r>
      <w:r w:rsidRPr="42BF0528">
        <w:rPr>
          <w:rFonts w:ascii="Times New Roman" w:eastAsia="Times New Roman" w:hAnsi="Times New Roman" w:cs="Times New Roman"/>
          <w:color w:val="000000" w:themeColor="text1"/>
        </w:rPr>
        <w:t xml:space="preserve">(Ed.), </w:t>
      </w:r>
      <w:proofErr w:type="spellStart"/>
      <w:r w:rsidRPr="42BF0528">
        <w:rPr>
          <w:rFonts w:ascii="Times New Roman" w:eastAsia="Times New Roman" w:hAnsi="Times New Roman" w:cs="Times New Roman"/>
          <w:i/>
          <w:iCs/>
          <w:color w:val="000000" w:themeColor="text1"/>
        </w:rPr>
        <w:t>Classroom</w:t>
      </w:r>
      <w:proofErr w:type="spell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lessons</w:t>
      </w:r>
      <w:proofErr w:type="spell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Integrating</w:t>
      </w:r>
      <w:proofErr w:type="spell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cognitive</w:t>
      </w:r>
      <w:proofErr w:type="spell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theory</w:t>
      </w:r>
      <w:proofErr w:type="spell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and</w:t>
      </w:r>
      <w:proofErr w:type="spell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classroom</w:t>
      </w:r>
      <w:proofErr w:type="spell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practice</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pp</w:t>
      </w:r>
      <w:proofErr w:type="spellEnd"/>
      <w:r w:rsidRPr="42BF0528">
        <w:rPr>
          <w:rFonts w:ascii="Times New Roman" w:eastAsia="Times New Roman" w:hAnsi="Times New Roman" w:cs="Times New Roman"/>
          <w:color w:val="000000" w:themeColor="text1"/>
        </w:rPr>
        <w:t>.</w:t>
      </w:r>
      <w:r w:rsidR="002572FA">
        <w:rPr>
          <w:rFonts w:ascii="Times New Roman" w:eastAsia="Times New Roman" w:hAnsi="Times New Roman" w:cs="Times New Roman"/>
          <w:color w:val="000000" w:themeColor="text1"/>
        </w:rPr>
        <w:t xml:space="preserve"> </w:t>
      </w:r>
      <w:r w:rsidRPr="42BF0528">
        <w:rPr>
          <w:rFonts w:ascii="Times New Roman" w:eastAsia="Times New Roman" w:hAnsi="Times New Roman" w:cs="Times New Roman"/>
          <w:color w:val="000000" w:themeColor="text1"/>
        </w:rPr>
        <w:t>229–270).</w:t>
      </w:r>
      <w:r w:rsidR="002572FA">
        <w:rPr>
          <w:rFonts w:ascii="Times New Roman" w:eastAsia="Times New Roman" w:hAnsi="Times New Roman" w:cs="Times New Roman"/>
          <w:color w:val="000000" w:themeColor="text1"/>
        </w:rPr>
        <w:tab/>
      </w:r>
      <w:proofErr w:type="spellStart"/>
      <w:r w:rsidRPr="42BF0528">
        <w:rPr>
          <w:rFonts w:ascii="Times New Roman" w:eastAsia="Times New Roman" w:hAnsi="Times New Roman" w:cs="Times New Roman"/>
          <w:color w:val="000000" w:themeColor="text1"/>
        </w:rPr>
        <w:t>The</w:t>
      </w:r>
      <w:proofErr w:type="spellEnd"/>
      <w:r w:rsidRPr="42BF0528">
        <w:rPr>
          <w:rFonts w:ascii="Times New Roman" w:eastAsia="Times New Roman" w:hAnsi="Times New Roman" w:cs="Times New Roman"/>
          <w:color w:val="000000" w:themeColor="text1"/>
        </w:rPr>
        <w:t xml:space="preserve"> MIT </w:t>
      </w:r>
      <w:proofErr w:type="spellStart"/>
      <w:r w:rsidRPr="42BF0528">
        <w:rPr>
          <w:rFonts w:ascii="Times New Roman" w:eastAsia="Times New Roman" w:hAnsi="Times New Roman" w:cs="Times New Roman"/>
          <w:color w:val="000000" w:themeColor="text1"/>
        </w:rPr>
        <w:t>Press</w:t>
      </w:r>
      <w:proofErr w:type="spellEnd"/>
      <w:r w:rsidRPr="42BF0528">
        <w:rPr>
          <w:rFonts w:ascii="Times New Roman" w:eastAsia="Times New Roman" w:hAnsi="Times New Roman" w:cs="Times New Roman"/>
          <w:color w:val="000000" w:themeColor="text1"/>
        </w:rPr>
        <w:t>.</w:t>
      </w:r>
    </w:p>
    <w:p w14:paraId="5EC503B4" w14:textId="4C512FBD" w:rsidR="42BF0528" w:rsidRDefault="42BF0528" w:rsidP="006C1CB0">
      <w:pPr>
        <w:spacing w:before="120" w:after="120" w:line="276" w:lineRule="auto"/>
        <w:jc w:val="both"/>
        <w:rPr>
          <w:rStyle w:val="Kpr"/>
          <w:rFonts w:ascii="Times New Roman" w:eastAsia="Times New Roman" w:hAnsi="Times New Roman" w:cs="Times New Roman"/>
        </w:rPr>
      </w:pPr>
      <w:proofErr w:type="spellStart"/>
      <w:r w:rsidRPr="42BF0528">
        <w:rPr>
          <w:rFonts w:ascii="Times New Roman" w:eastAsia="Times New Roman" w:hAnsi="Times New Roman" w:cs="Times New Roman"/>
          <w:color w:val="000000" w:themeColor="text1"/>
        </w:rPr>
        <w:t>Cüceloğlu</w:t>
      </w:r>
      <w:proofErr w:type="spellEnd"/>
      <w:r w:rsidRPr="42BF0528">
        <w:rPr>
          <w:rFonts w:ascii="Times New Roman" w:eastAsia="Times New Roman" w:hAnsi="Times New Roman" w:cs="Times New Roman"/>
          <w:color w:val="000000" w:themeColor="text1"/>
        </w:rPr>
        <w:t>, D. (2010, 29 Ekim).</w:t>
      </w:r>
      <w:r w:rsidRPr="42BF0528">
        <w:rPr>
          <w:rFonts w:ascii="Times New Roman" w:eastAsia="Times New Roman" w:hAnsi="Times New Roman" w:cs="Times New Roman"/>
          <w:i/>
          <w:iCs/>
          <w:color w:val="000000" w:themeColor="text1"/>
        </w:rPr>
        <w:t xml:space="preserve"> Güzel insan olmak. </w:t>
      </w:r>
      <w:proofErr w:type="spellStart"/>
      <w:r w:rsidRPr="42BF0528">
        <w:rPr>
          <w:rFonts w:ascii="Times New Roman" w:eastAsia="Times New Roman" w:hAnsi="Times New Roman" w:cs="Times New Roman"/>
          <w:color w:val="000000" w:themeColor="text1"/>
        </w:rPr>
        <w:t>Xxxxx</w:t>
      </w:r>
      <w:proofErr w:type="spellEnd"/>
      <w:r w:rsidRPr="42BF0528">
        <w:rPr>
          <w:rFonts w:ascii="Times New Roman" w:eastAsia="Times New Roman" w:hAnsi="Times New Roman" w:cs="Times New Roman"/>
          <w:color w:val="000000" w:themeColor="text1"/>
        </w:rPr>
        <w:t xml:space="preserve"> Gazetesi.</w:t>
      </w:r>
      <w:r w:rsidR="002572FA">
        <w:rPr>
          <w:rFonts w:ascii="Times New Roman" w:eastAsia="Times New Roman" w:hAnsi="Times New Roman" w:cs="Times New Roman"/>
          <w:color w:val="000000" w:themeColor="text1"/>
        </w:rPr>
        <w:tab/>
      </w:r>
      <w:r w:rsidR="002572FA">
        <w:rPr>
          <w:rFonts w:ascii="Times New Roman" w:eastAsia="Times New Roman" w:hAnsi="Times New Roman" w:cs="Times New Roman"/>
          <w:color w:val="000000" w:themeColor="text1"/>
        </w:rPr>
        <w:tab/>
      </w:r>
      <w:r w:rsidR="002572FA">
        <w:rPr>
          <w:rFonts w:ascii="Times New Roman" w:eastAsia="Times New Roman" w:hAnsi="Times New Roman" w:cs="Times New Roman"/>
          <w:color w:val="000000" w:themeColor="text1"/>
        </w:rPr>
        <w:tab/>
      </w:r>
      <w:r w:rsidR="002572FA">
        <w:rPr>
          <w:rFonts w:ascii="Times New Roman" w:eastAsia="Times New Roman" w:hAnsi="Times New Roman" w:cs="Times New Roman"/>
          <w:color w:val="000000" w:themeColor="text1"/>
        </w:rPr>
        <w:tab/>
      </w:r>
      <w:r w:rsidR="002572FA">
        <w:rPr>
          <w:rFonts w:ascii="Times New Roman" w:eastAsia="Times New Roman" w:hAnsi="Times New Roman" w:cs="Times New Roman"/>
          <w:color w:val="000000" w:themeColor="text1"/>
        </w:rPr>
        <w:tab/>
      </w:r>
      <w:r w:rsidR="00C3414F">
        <w:rPr>
          <w:rFonts w:ascii="Times New Roman" w:eastAsia="Times New Roman" w:hAnsi="Times New Roman" w:cs="Times New Roman"/>
          <w:color w:val="000000" w:themeColor="text1"/>
        </w:rPr>
        <w:t xml:space="preserve"> </w:t>
      </w:r>
      <w:hyperlink r:id="rId10" w:history="1">
        <w:r w:rsidRPr="42BF0528">
          <w:rPr>
            <w:rStyle w:val="Kpr"/>
            <w:rFonts w:ascii="Times New Roman" w:eastAsia="Times New Roman" w:hAnsi="Times New Roman" w:cs="Times New Roman"/>
          </w:rPr>
          <w:t>https://www.xxxxx.com/yazarlar/dogan-cuceloglu/566361-guzel-insan-olmak</w:t>
        </w:r>
      </w:hyperlink>
    </w:p>
    <w:p w14:paraId="24A5D53C" w14:textId="61A14E7C" w:rsidR="42BF0528" w:rsidRDefault="42BF0528" w:rsidP="006C1CB0">
      <w:pPr>
        <w:spacing w:before="120" w:after="120" w:line="276" w:lineRule="auto"/>
        <w:jc w:val="both"/>
        <w:rPr>
          <w:rFonts w:ascii="Times New Roman" w:eastAsia="Times New Roman" w:hAnsi="Times New Roman" w:cs="Times New Roman"/>
          <w:color w:val="000000" w:themeColor="text1"/>
        </w:rPr>
      </w:pPr>
      <w:r w:rsidRPr="42BF0528">
        <w:rPr>
          <w:rFonts w:ascii="Times New Roman" w:eastAsia="Times New Roman" w:hAnsi="Times New Roman" w:cs="Times New Roman"/>
          <w:color w:val="000000" w:themeColor="text1"/>
        </w:rPr>
        <w:t>Demiral, Ü</w:t>
      </w:r>
      <w:proofErr w:type="gramStart"/>
      <w:r w:rsidRPr="42BF0528">
        <w:rPr>
          <w:rFonts w:ascii="Times New Roman" w:eastAsia="Times New Roman" w:hAnsi="Times New Roman" w:cs="Times New Roman"/>
          <w:color w:val="000000" w:themeColor="text1"/>
        </w:rPr>
        <w:t>.,</w:t>
      </w:r>
      <w:proofErr w:type="gramEnd"/>
      <w:r w:rsidRPr="42BF0528">
        <w:rPr>
          <w:rFonts w:ascii="Times New Roman" w:eastAsia="Times New Roman" w:hAnsi="Times New Roman" w:cs="Times New Roman"/>
          <w:color w:val="000000" w:themeColor="text1"/>
        </w:rPr>
        <w:t xml:space="preserve"> ve Güneş Koç, R. S. (2023). İdeal fen öğretimi.  B. </w:t>
      </w:r>
      <w:proofErr w:type="gramStart"/>
      <w:r w:rsidRPr="42BF0528">
        <w:rPr>
          <w:rFonts w:ascii="Times New Roman" w:eastAsia="Times New Roman" w:hAnsi="Times New Roman" w:cs="Times New Roman"/>
          <w:color w:val="000000" w:themeColor="text1"/>
        </w:rPr>
        <w:t>Gülbahar,</w:t>
      </w:r>
      <w:proofErr w:type="gramEnd"/>
      <w:r w:rsidRPr="42BF0528">
        <w:rPr>
          <w:rFonts w:ascii="Times New Roman" w:eastAsia="Times New Roman" w:hAnsi="Times New Roman" w:cs="Times New Roman"/>
          <w:color w:val="000000" w:themeColor="text1"/>
        </w:rPr>
        <w:t xml:space="preserve"> ve S.Y. Sıvacı, (Ed.</w:t>
      </w:r>
      <w:r w:rsidRPr="42BF0528">
        <w:rPr>
          <w:rFonts w:ascii="Times New Roman" w:eastAsia="Times New Roman" w:hAnsi="Times New Roman" w:cs="Times New Roman"/>
        </w:rPr>
        <w:t>ler</w:t>
      </w:r>
      <w:r w:rsidRPr="42BF0528">
        <w:rPr>
          <w:rFonts w:ascii="Times New Roman" w:eastAsia="Times New Roman" w:hAnsi="Times New Roman" w:cs="Times New Roman"/>
          <w:color w:val="000000" w:themeColor="text1"/>
        </w:rPr>
        <w:t>),</w:t>
      </w:r>
      <w:r w:rsidR="00C3414F">
        <w:rPr>
          <w:rFonts w:ascii="Times New Roman" w:eastAsia="Times New Roman" w:hAnsi="Times New Roman" w:cs="Times New Roman"/>
          <w:color w:val="000000" w:themeColor="text1"/>
        </w:rPr>
        <w:t xml:space="preserve"> </w:t>
      </w:r>
      <w:r w:rsidR="002572FA">
        <w:rPr>
          <w:rFonts w:ascii="Times New Roman" w:eastAsia="Times New Roman" w:hAnsi="Times New Roman" w:cs="Times New Roman"/>
          <w:color w:val="000000" w:themeColor="text1"/>
        </w:rPr>
        <w:tab/>
      </w:r>
      <w:r w:rsidRPr="42BF0528">
        <w:rPr>
          <w:rFonts w:ascii="Times New Roman" w:eastAsia="Times New Roman" w:hAnsi="Times New Roman" w:cs="Times New Roman"/>
          <w:i/>
          <w:iCs/>
          <w:color w:val="000000" w:themeColor="text1"/>
        </w:rPr>
        <w:t>Cumhuriyet’in 100. yılında eğitimde idealler üzerine</w:t>
      </w:r>
      <w:r w:rsidRPr="42BF0528">
        <w:rPr>
          <w:rFonts w:ascii="Times New Roman" w:eastAsia="Times New Roman" w:hAnsi="Times New Roman" w:cs="Times New Roman"/>
          <w:color w:val="000000" w:themeColor="text1"/>
        </w:rPr>
        <w:t xml:space="preserve"> içinde (s 273-293). </w:t>
      </w:r>
      <w:proofErr w:type="spellStart"/>
      <w:r w:rsidRPr="42BF0528">
        <w:rPr>
          <w:rFonts w:ascii="Times New Roman" w:eastAsia="Times New Roman" w:hAnsi="Times New Roman" w:cs="Times New Roman"/>
          <w:color w:val="000000" w:themeColor="text1"/>
        </w:rPr>
        <w:t>Xxx</w:t>
      </w:r>
      <w:proofErr w:type="spellEnd"/>
      <w:r w:rsidRPr="42BF0528">
        <w:rPr>
          <w:rFonts w:ascii="Times New Roman" w:eastAsia="Times New Roman" w:hAnsi="Times New Roman" w:cs="Times New Roman"/>
          <w:color w:val="000000" w:themeColor="text1"/>
        </w:rPr>
        <w:t xml:space="preserve"> Yayınevi.</w:t>
      </w:r>
    </w:p>
    <w:p w14:paraId="0EB0B264" w14:textId="10D3A282" w:rsidR="42BF0528" w:rsidRDefault="42BF0528" w:rsidP="006C1CB0">
      <w:pPr>
        <w:spacing w:before="120" w:after="120" w:line="276" w:lineRule="auto"/>
        <w:jc w:val="both"/>
        <w:rPr>
          <w:rFonts w:ascii="Times New Roman" w:eastAsia="Times New Roman" w:hAnsi="Times New Roman" w:cs="Times New Roman"/>
          <w:color w:val="000000" w:themeColor="text1"/>
        </w:rPr>
      </w:pPr>
      <w:r w:rsidRPr="42BF0528">
        <w:rPr>
          <w:rFonts w:ascii="Times New Roman" w:eastAsia="Times New Roman" w:hAnsi="Times New Roman" w:cs="Times New Roman"/>
          <w:color w:val="000000" w:themeColor="text1"/>
        </w:rPr>
        <w:t>Güneş Koç, R. S</w:t>
      </w:r>
      <w:proofErr w:type="gramStart"/>
      <w:r w:rsidRPr="42BF0528">
        <w:rPr>
          <w:rFonts w:ascii="Times New Roman" w:eastAsia="Times New Roman" w:hAnsi="Times New Roman" w:cs="Times New Roman"/>
          <w:color w:val="000000" w:themeColor="text1"/>
        </w:rPr>
        <w:t>.,</w:t>
      </w:r>
      <w:proofErr w:type="gramEnd"/>
      <w:r w:rsidRPr="42BF0528">
        <w:rPr>
          <w:rFonts w:ascii="Times New Roman" w:eastAsia="Times New Roman" w:hAnsi="Times New Roman" w:cs="Times New Roman"/>
          <w:color w:val="000000" w:themeColor="text1"/>
        </w:rPr>
        <w:t xml:space="preserve"> ve Sarıkaya, M. (2018, 6-8 Eylül). </w:t>
      </w:r>
      <w:r w:rsidRPr="42BF0528">
        <w:rPr>
          <w:rFonts w:ascii="Times New Roman" w:eastAsia="Times New Roman" w:hAnsi="Times New Roman" w:cs="Times New Roman"/>
          <w:i/>
          <w:iCs/>
          <w:color w:val="000000" w:themeColor="text1"/>
        </w:rPr>
        <w:t>7. sınıf öğrencilerinin ışık konusundaki</w:t>
      </w:r>
      <w:r w:rsidR="00C3414F">
        <w:rPr>
          <w:rFonts w:ascii="Times New Roman" w:eastAsia="Times New Roman" w:hAnsi="Times New Roman" w:cs="Times New Roman"/>
          <w:i/>
          <w:iCs/>
          <w:color w:val="000000" w:themeColor="text1"/>
        </w:rPr>
        <w:t xml:space="preserve"> </w:t>
      </w:r>
      <w:r w:rsidR="002572FA">
        <w:rPr>
          <w:rFonts w:ascii="Times New Roman" w:eastAsia="Times New Roman" w:hAnsi="Times New Roman" w:cs="Times New Roman"/>
          <w:i/>
          <w:iCs/>
          <w:color w:val="000000" w:themeColor="text1"/>
        </w:rPr>
        <w:tab/>
      </w:r>
      <w:r w:rsidRPr="42BF0528">
        <w:rPr>
          <w:rFonts w:ascii="Times New Roman" w:eastAsia="Times New Roman" w:hAnsi="Times New Roman" w:cs="Times New Roman"/>
          <w:i/>
          <w:iCs/>
          <w:color w:val="000000" w:themeColor="text1"/>
        </w:rPr>
        <w:t>başarılarına 5E ile desteklenmiş bağlam temelli öğretim yönteminin etkisinin incelenmesi</w:t>
      </w:r>
      <w:r w:rsidRPr="42BF0528">
        <w:rPr>
          <w:rFonts w:ascii="Times New Roman" w:eastAsia="Times New Roman" w:hAnsi="Times New Roman" w:cs="Times New Roman"/>
          <w:color w:val="000000" w:themeColor="text1"/>
        </w:rPr>
        <w:t xml:space="preserve"> </w:t>
      </w:r>
      <w:r w:rsidR="002572FA">
        <w:rPr>
          <w:rFonts w:ascii="Times New Roman" w:eastAsia="Times New Roman" w:hAnsi="Times New Roman" w:cs="Times New Roman"/>
          <w:color w:val="000000" w:themeColor="text1"/>
        </w:rPr>
        <w:tab/>
      </w:r>
      <w:r w:rsidRPr="42BF0528">
        <w:rPr>
          <w:rFonts w:ascii="Times New Roman" w:eastAsia="Times New Roman" w:hAnsi="Times New Roman" w:cs="Times New Roman"/>
          <w:color w:val="000000" w:themeColor="text1"/>
        </w:rPr>
        <w:t xml:space="preserve">[Sözlü bildiri]. I. ILTER Uluslararası Öğrenme, Öğretim ve Eğitim Araştırmaları Kongresi, </w:t>
      </w:r>
      <w:r w:rsidR="002572FA">
        <w:rPr>
          <w:rFonts w:ascii="Times New Roman" w:eastAsia="Times New Roman" w:hAnsi="Times New Roman" w:cs="Times New Roman"/>
          <w:color w:val="000000" w:themeColor="text1"/>
        </w:rPr>
        <w:tab/>
      </w:r>
      <w:r w:rsidRPr="42BF0528">
        <w:rPr>
          <w:rFonts w:ascii="Times New Roman" w:eastAsia="Times New Roman" w:hAnsi="Times New Roman" w:cs="Times New Roman"/>
          <w:color w:val="000000" w:themeColor="text1"/>
        </w:rPr>
        <w:t>Amasya Üniversitesi, Amasya.</w:t>
      </w:r>
    </w:p>
    <w:p w14:paraId="4E0E8189" w14:textId="60CB0195" w:rsidR="42BF0528" w:rsidRDefault="42BF0528" w:rsidP="006C1CB0">
      <w:pPr>
        <w:spacing w:before="120" w:after="120" w:line="276" w:lineRule="auto"/>
        <w:jc w:val="both"/>
        <w:rPr>
          <w:rStyle w:val="Kpr"/>
          <w:rFonts w:ascii="Times New Roman" w:eastAsia="Times New Roman" w:hAnsi="Times New Roman" w:cs="Times New Roman"/>
        </w:rPr>
      </w:pPr>
      <w:proofErr w:type="spellStart"/>
      <w:r w:rsidRPr="42BF0528">
        <w:rPr>
          <w:rFonts w:ascii="Times New Roman" w:eastAsia="Times New Roman" w:hAnsi="Times New Roman" w:cs="Times New Roman"/>
          <w:color w:val="000000" w:themeColor="text1"/>
        </w:rPr>
        <w:t>Maier</w:t>
      </w:r>
      <w:proofErr w:type="spellEnd"/>
      <w:r w:rsidRPr="42BF0528">
        <w:rPr>
          <w:rFonts w:ascii="Times New Roman" w:eastAsia="Times New Roman" w:hAnsi="Times New Roman" w:cs="Times New Roman"/>
          <w:color w:val="000000" w:themeColor="text1"/>
        </w:rPr>
        <w:t>, U</w:t>
      </w:r>
      <w:proofErr w:type="gramStart"/>
      <w:r w:rsidRPr="42BF0528">
        <w:rPr>
          <w:rFonts w:ascii="Times New Roman" w:eastAsia="Times New Roman" w:hAnsi="Times New Roman" w:cs="Times New Roman"/>
          <w:color w:val="000000" w:themeColor="text1"/>
        </w:rPr>
        <w:t>.,</w:t>
      </w:r>
      <w:proofErr w:type="gram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Wolf</w:t>
      </w:r>
      <w:proofErr w:type="spellEnd"/>
      <w:r w:rsidRPr="42BF0528">
        <w:rPr>
          <w:rFonts w:ascii="Times New Roman" w:eastAsia="Times New Roman" w:hAnsi="Times New Roman" w:cs="Times New Roman"/>
          <w:color w:val="000000" w:themeColor="text1"/>
        </w:rPr>
        <w:t xml:space="preserve">, N., </w:t>
      </w:r>
      <w:r w:rsidR="006C1CB0">
        <w:rPr>
          <w:rFonts w:ascii="Times New Roman" w:eastAsia="Times New Roman" w:hAnsi="Times New Roman" w:cs="Times New Roman"/>
          <w:color w:val="000000" w:themeColor="text1"/>
        </w:rPr>
        <w:t>&amp;</w:t>
      </w:r>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Randler</w:t>
      </w:r>
      <w:proofErr w:type="spellEnd"/>
      <w:r w:rsidRPr="42BF0528">
        <w:rPr>
          <w:rFonts w:ascii="Times New Roman" w:eastAsia="Times New Roman" w:hAnsi="Times New Roman" w:cs="Times New Roman"/>
          <w:color w:val="000000" w:themeColor="text1"/>
        </w:rPr>
        <w:t xml:space="preserve">, C. (2016). </w:t>
      </w:r>
      <w:proofErr w:type="spellStart"/>
      <w:r w:rsidRPr="42BF0528">
        <w:rPr>
          <w:rFonts w:ascii="Times New Roman" w:eastAsia="Times New Roman" w:hAnsi="Times New Roman" w:cs="Times New Roman"/>
          <w:color w:val="000000" w:themeColor="text1"/>
        </w:rPr>
        <w:t>Effects</w:t>
      </w:r>
      <w:proofErr w:type="spellEnd"/>
      <w:r w:rsidRPr="42BF0528">
        <w:rPr>
          <w:rFonts w:ascii="Times New Roman" w:eastAsia="Times New Roman" w:hAnsi="Times New Roman" w:cs="Times New Roman"/>
          <w:color w:val="000000" w:themeColor="text1"/>
        </w:rPr>
        <w:t xml:space="preserve"> of a </w:t>
      </w:r>
      <w:proofErr w:type="spellStart"/>
      <w:r w:rsidRPr="42BF0528">
        <w:rPr>
          <w:rFonts w:ascii="Times New Roman" w:eastAsia="Times New Roman" w:hAnsi="Times New Roman" w:cs="Times New Roman"/>
          <w:color w:val="000000" w:themeColor="text1"/>
        </w:rPr>
        <w:t>computer-assisted</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formative</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assessment</w:t>
      </w:r>
      <w:proofErr w:type="spellEnd"/>
      <w:r w:rsidR="002572FA">
        <w:rPr>
          <w:rFonts w:ascii="Times New Roman" w:eastAsia="Times New Roman" w:hAnsi="Times New Roman" w:cs="Times New Roman"/>
          <w:color w:val="000000" w:themeColor="text1"/>
        </w:rPr>
        <w:tab/>
      </w:r>
      <w:proofErr w:type="spellStart"/>
      <w:r w:rsidRPr="42BF0528">
        <w:rPr>
          <w:rFonts w:ascii="Times New Roman" w:eastAsia="Times New Roman" w:hAnsi="Times New Roman" w:cs="Times New Roman"/>
          <w:color w:val="000000" w:themeColor="text1"/>
        </w:rPr>
        <w:t>intervention</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based</w:t>
      </w:r>
      <w:proofErr w:type="spellEnd"/>
      <w:r w:rsidRPr="42BF0528">
        <w:rPr>
          <w:rFonts w:ascii="Times New Roman" w:eastAsia="Times New Roman" w:hAnsi="Times New Roman" w:cs="Times New Roman"/>
          <w:color w:val="000000" w:themeColor="text1"/>
        </w:rPr>
        <w:t xml:space="preserve"> on </w:t>
      </w:r>
      <w:proofErr w:type="spellStart"/>
      <w:r w:rsidRPr="42BF0528">
        <w:rPr>
          <w:rFonts w:ascii="Times New Roman" w:eastAsia="Times New Roman" w:hAnsi="Times New Roman" w:cs="Times New Roman"/>
          <w:color w:val="000000" w:themeColor="text1"/>
        </w:rPr>
        <w:t>multiple-tier</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diagnostic</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items</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and</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different</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feedback</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types</w:t>
      </w:r>
      <w:proofErr w:type="spellEnd"/>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i/>
          <w:iCs/>
          <w:color w:val="000000" w:themeColor="text1"/>
        </w:rPr>
        <w:t>Computers</w:t>
      </w:r>
      <w:proofErr w:type="spellEnd"/>
      <w:r w:rsidR="002572FA">
        <w:rPr>
          <w:rFonts w:ascii="Times New Roman" w:eastAsia="Times New Roman" w:hAnsi="Times New Roman" w:cs="Times New Roman"/>
          <w:i/>
          <w:iCs/>
          <w:color w:val="000000" w:themeColor="text1"/>
        </w:rPr>
        <w:tab/>
      </w:r>
      <w:proofErr w:type="spellStart"/>
      <w:r w:rsidRPr="42BF0528">
        <w:rPr>
          <w:rFonts w:ascii="Times New Roman" w:eastAsia="Times New Roman" w:hAnsi="Times New Roman" w:cs="Times New Roman"/>
          <w:i/>
          <w:iCs/>
          <w:color w:val="000000" w:themeColor="text1"/>
        </w:rPr>
        <w:t>and</w:t>
      </w:r>
      <w:proofErr w:type="spell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Education</w:t>
      </w:r>
      <w:proofErr w:type="spellEnd"/>
      <w:r w:rsidRPr="42BF0528">
        <w:rPr>
          <w:rFonts w:ascii="Times New Roman" w:eastAsia="Times New Roman" w:hAnsi="Times New Roman" w:cs="Times New Roman"/>
          <w:i/>
          <w:iCs/>
          <w:color w:val="000000" w:themeColor="text1"/>
        </w:rPr>
        <w:t>,</w:t>
      </w:r>
      <w:r w:rsidRPr="42BF0528">
        <w:rPr>
          <w:rFonts w:ascii="Times New Roman" w:eastAsia="Times New Roman" w:hAnsi="Times New Roman" w:cs="Times New Roman"/>
          <w:color w:val="000000" w:themeColor="text1"/>
        </w:rPr>
        <w:t xml:space="preserve"> 95, 85-98. </w:t>
      </w:r>
      <w:hyperlink r:id="rId11" w:history="1">
        <w:r w:rsidRPr="42BF0528">
          <w:rPr>
            <w:rStyle w:val="Kpr"/>
            <w:rFonts w:ascii="Times New Roman" w:eastAsia="Times New Roman" w:hAnsi="Times New Roman" w:cs="Times New Roman"/>
          </w:rPr>
          <w:t>https://doi.org/10.1016/j.compedu.2015.12.002</w:t>
        </w:r>
      </w:hyperlink>
    </w:p>
    <w:p w14:paraId="22882DCA" w14:textId="4F3DCCF4" w:rsidR="42BF0528" w:rsidRDefault="42BF0528" w:rsidP="006C1CB0">
      <w:pPr>
        <w:spacing w:before="120" w:after="120" w:line="276" w:lineRule="auto"/>
        <w:jc w:val="both"/>
        <w:rPr>
          <w:rFonts w:ascii="Times New Roman" w:eastAsia="Times New Roman" w:hAnsi="Times New Roman" w:cs="Times New Roman"/>
          <w:color w:val="000000" w:themeColor="text1"/>
        </w:rPr>
      </w:pPr>
      <w:r w:rsidRPr="42BF0528">
        <w:rPr>
          <w:rFonts w:ascii="Times New Roman" w:eastAsia="Times New Roman" w:hAnsi="Times New Roman" w:cs="Times New Roman"/>
          <w:color w:val="000000" w:themeColor="text1"/>
        </w:rPr>
        <w:t>Miles, M. B</w:t>
      </w:r>
      <w:proofErr w:type="gramStart"/>
      <w:r w:rsidRPr="42BF0528">
        <w:rPr>
          <w:rFonts w:ascii="Times New Roman" w:eastAsia="Times New Roman" w:hAnsi="Times New Roman" w:cs="Times New Roman"/>
          <w:color w:val="000000" w:themeColor="text1"/>
        </w:rPr>
        <w:t>.,</w:t>
      </w:r>
      <w:proofErr w:type="gramEnd"/>
      <w:r w:rsidRPr="42BF0528">
        <w:rPr>
          <w:rFonts w:ascii="Times New Roman" w:eastAsia="Times New Roman" w:hAnsi="Times New Roman" w:cs="Times New Roman"/>
          <w:color w:val="000000" w:themeColor="text1"/>
        </w:rPr>
        <w:t xml:space="preserve"> </w:t>
      </w:r>
      <w:r w:rsidR="006C1CB0">
        <w:rPr>
          <w:rFonts w:ascii="Times New Roman" w:eastAsia="Times New Roman" w:hAnsi="Times New Roman" w:cs="Times New Roman"/>
          <w:color w:val="000000" w:themeColor="text1"/>
        </w:rPr>
        <w:t>&amp;</w:t>
      </w:r>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Huberman</w:t>
      </w:r>
      <w:proofErr w:type="spellEnd"/>
      <w:r w:rsidRPr="42BF0528">
        <w:rPr>
          <w:rFonts w:ascii="Times New Roman" w:eastAsia="Times New Roman" w:hAnsi="Times New Roman" w:cs="Times New Roman"/>
          <w:color w:val="000000" w:themeColor="text1"/>
        </w:rPr>
        <w:t xml:space="preserve">, A. M. (1994). </w:t>
      </w:r>
      <w:proofErr w:type="spellStart"/>
      <w:r w:rsidRPr="42BF0528">
        <w:rPr>
          <w:rFonts w:ascii="Times New Roman" w:eastAsia="Times New Roman" w:hAnsi="Times New Roman" w:cs="Times New Roman"/>
          <w:i/>
          <w:iCs/>
          <w:color w:val="000000" w:themeColor="text1"/>
        </w:rPr>
        <w:t>Qualitative</w:t>
      </w:r>
      <w:proofErr w:type="spellEnd"/>
      <w:r w:rsidRPr="42BF0528">
        <w:rPr>
          <w:rFonts w:ascii="Times New Roman" w:eastAsia="Times New Roman" w:hAnsi="Times New Roman" w:cs="Times New Roman"/>
          <w:i/>
          <w:iCs/>
          <w:color w:val="000000" w:themeColor="text1"/>
        </w:rPr>
        <w:t xml:space="preserve"> </w:t>
      </w:r>
      <w:proofErr w:type="gramStart"/>
      <w:r w:rsidRPr="42BF0528">
        <w:rPr>
          <w:rFonts w:ascii="Times New Roman" w:eastAsia="Times New Roman" w:hAnsi="Times New Roman" w:cs="Times New Roman"/>
          <w:i/>
          <w:iCs/>
          <w:color w:val="000000" w:themeColor="text1"/>
        </w:rPr>
        <w:t>data</w:t>
      </w:r>
      <w:proofErr w:type="gram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analysis</w:t>
      </w:r>
      <w:proofErr w:type="spellEnd"/>
      <w:r w:rsidRPr="42BF0528">
        <w:rPr>
          <w:rFonts w:ascii="Times New Roman" w:eastAsia="Times New Roman" w:hAnsi="Times New Roman" w:cs="Times New Roman"/>
          <w:i/>
          <w:iCs/>
          <w:color w:val="000000" w:themeColor="text1"/>
        </w:rPr>
        <w:t xml:space="preserve">: An </w:t>
      </w:r>
      <w:proofErr w:type="spellStart"/>
      <w:r w:rsidRPr="42BF0528">
        <w:rPr>
          <w:rFonts w:ascii="Times New Roman" w:eastAsia="Times New Roman" w:hAnsi="Times New Roman" w:cs="Times New Roman"/>
          <w:i/>
          <w:iCs/>
          <w:color w:val="000000" w:themeColor="text1"/>
        </w:rPr>
        <w:t>expanded</w:t>
      </w:r>
      <w:proofErr w:type="spellEnd"/>
      <w:r w:rsidRPr="42BF0528">
        <w:rPr>
          <w:rFonts w:ascii="Times New Roman" w:eastAsia="Times New Roman" w:hAnsi="Times New Roman" w:cs="Times New Roman"/>
          <w:i/>
          <w:iCs/>
          <w:color w:val="000000" w:themeColor="text1"/>
        </w:rPr>
        <w:t xml:space="preserve"> </w:t>
      </w:r>
      <w:proofErr w:type="spellStart"/>
      <w:r w:rsidRPr="42BF0528">
        <w:rPr>
          <w:rFonts w:ascii="Times New Roman" w:eastAsia="Times New Roman" w:hAnsi="Times New Roman" w:cs="Times New Roman"/>
          <w:i/>
          <w:iCs/>
          <w:color w:val="000000" w:themeColor="text1"/>
        </w:rPr>
        <w:t>sourcebook</w:t>
      </w:r>
      <w:proofErr w:type="spellEnd"/>
      <w:r w:rsidRPr="42BF0528">
        <w:rPr>
          <w:rFonts w:ascii="Times New Roman" w:eastAsia="Times New Roman" w:hAnsi="Times New Roman" w:cs="Times New Roman"/>
          <w:i/>
          <w:iCs/>
          <w:color w:val="000000" w:themeColor="text1"/>
        </w:rPr>
        <w:t>.</w:t>
      </w:r>
      <w:r w:rsidRPr="42BF0528">
        <w:rPr>
          <w:rFonts w:ascii="Times New Roman" w:eastAsia="Times New Roman" w:hAnsi="Times New Roman" w:cs="Times New Roman"/>
          <w:color w:val="000000" w:themeColor="text1"/>
        </w:rPr>
        <w:t xml:space="preserve"> </w:t>
      </w:r>
      <w:proofErr w:type="spellStart"/>
      <w:r w:rsidRPr="42BF0528">
        <w:rPr>
          <w:rFonts w:ascii="Times New Roman" w:eastAsia="Times New Roman" w:hAnsi="Times New Roman" w:cs="Times New Roman"/>
          <w:color w:val="000000" w:themeColor="text1"/>
        </w:rPr>
        <w:t>Sage</w:t>
      </w:r>
      <w:proofErr w:type="spellEnd"/>
      <w:r w:rsidRPr="42BF0528">
        <w:rPr>
          <w:rFonts w:ascii="Times New Roman" w:eastAsia="Times New Roman" w:hAnsi="Times New Roman" w:cs="Times New Roman"/>
          <w:color w:val="000000" w:themeColor="text1"/>
        </w:rPr>
        <w:t xml:space="preserve"> </w:t>
      </w:r>
      <w:r w:rsidR="006C1CB0">
        <w:rPr>
          <w:rFonts w:ascii="Times New Roman" w:eastAsia="Times New Roman" w:hAnsi="Times New Roman" w:cs="Times New Roman"/>
          <w:color w:val="000000" w:themeColor="text1"/>
        </w:rPr>
        <w:tab/>
      </w:r>
      <w:r w:rsidRPr="42BF0528">
        <w:rPr>
          <w:rFonts w:ascii="Times New Roman" w:eastAsia="Times New Roman" w:hAnsi="Times New Roman" w:cs="Times New Roman"/>
          <w:color w:val="000000" w:themeColor="text1"/>
        </w:rPr>
        <w:t>Publications.</w:t>
      </w:r>
    </w:p>
    <w:p w14:paraId="78DB0AF1" w14:textId="4B2A76A4" w:rsidR="42BF0528" w:rsidRPr="00D526F3" w:rsidRDefault="42BF0528" w:rsidP="006C1CB0">
      <w:pPr>
        <w:spacing w:before="120" w:after="120" w:line="276" w:lineRule="auto"/>
        <w:jc w:val="both"/>
        <w:rPr>
          <w:rStyle w:val="Kpr"/>
          <w:rFonts w:ascii="Times New Roman" w:eastAsia="Times New Roman" w:hAnsi="Times New Roman" w:cs="Times New Roman"/>
        </w:rPr>
      </w:pPr>
      <w:r w:rsidRPr="00D526F3">
        <w:rPr>
          <w:rFonts w:ascii="Times New Roman" w:eastAsia="Times New Roman" w:hAnsi="Times New Roman" w:cs="Times New Roman"/>
          <w:color w:val="000000" w:themeColor="text1"/>
        </w:rPr>
        <w:t>Öztürk, N</w:t>
      </w:r>
      <w:proofErr w:type="gramStart"/>
      <w:r w:rsidRPr="00D526F3">
        <w:rPr>
          <w:rFonts w:ascii="Times New Roman" w:eastAsia="Times New Roman" w:hAnsi="Times New Roman" w:cs="Times New Roman"/>
          <w:color w:val="000000" w:themeColor="text1"/>
        </w:rPr>
        <w:t>.,</w:t>
      </w:r>
      <w:proofErr w:type="gramEnd"/>
      <w:r w:rsidRPr="00D526F3">
        <w:rPr>
          <w:rFonts w:ascii="Times New Roman" w:eastAsia="Times New Roman" w:hAnsi="Times New Roman" w:cs="Times New Roman"/>
          <w:color w:val="000000" w:themeColor="text1"/>
        </w:rPr>
        <w:t xml:space="preserve"> Bozkurt Altan, E., ve Tan, S. (2020). Ortaokul öğrencilerinin geleceğe hazırlanıyorum</w:t>
      </w:r>
      <w:r w:rsidR="00C3414F" w:rsidRPr="00D526F3">
        <w:rPr>
          <w:rFonts w:ascii="Times New Roman" w:eastAsia="Times New Roman" w:hAnsi="Times New Roman" w:cs="Times New Roman"/>
          <w:color w:val="000000" w:themeColor="text1"/>
        </w:rPr>
        <w:t xml:space="preserve"> </w:t>
      </w:r>
      <w:r w:rsidR="002572FA" w:rsidRPr="00D526F3">
        <w:rPr>
          <w:rFonts w:ascii="Times New Roman" w:eastAsia="Times New Roman" w:hAnsi="Times New Roman" w:cs="Times New Roman"/>
          <w:color w:val="000000" w:themeColor="text1"/>
        </w:rPr>
        <w:tab/>
      </w:r>
      <w:r w:rsidRPr="00D526F3">
        <w:rPr>
          <w:rFonts w:ascii="Times New Roman" w:eastAsia="Times New Roman" w:hAnsi="Times New Roman" w:cs="Times New Roman"/>
          <w:color w:val="000000" w:themeColor="text1"/>
        </w:rPr>
        <w:t>problemlere çözüm arıyorum projesinin kendilerine katkılarına yönelik değerlendirmelerinin</w:t>
      </w:r>
      <w:r w:rsidR="00C3414F" w:rsidRPr="00D526F3">
        <w:rPr>
          <w:rFonts w:ascii="Times New Roman" w:eastAsia="Times New Roman" w:hAnsi="Times New Roman" w:cs="Times New Roman"/>
          <w:color w:val="000000" w:themeColor="text1"/>
        </w:rPr>
        <w:t xml:space="preserve"> </w:t>
      </w:r>
      <w:r w:rsidR="002572FA" w:rsidRPr="00D526F3">
        <w:rPr>
          <w:rFonts w:ascii="Times New Roman" w:eastAsia="Times New Roman" w:hAnsi="Times New Roman" w:cs="Times New Roman"/>
          <w:color w:val="000000" w:themeColor="text1"/>
        </w:rPr>
        <w:tab/>
      </w:r>
      <w:r w:rsidRPr="00D526F3">
        <w:rPr>
          <w:rFonts w:ascii="Times New Roman" w:eastAsia="Times New Roman" w:hAnsi="Times New Roman" w:cs="Times New Roman"/>
          <w:color w:val="000000" w:themeColor="text1"/>
        </w:rPr>
        <w:t xml:space="preserve">incelenmesi. </w:t>
      </w:r>
      <w:r w:rsidRPr="00D526F3">
        <w:rPr>
          <w:rFonts w:ascii="Times New Roman" w:eastAsia="Times New Roman" w:hAnsi="Times New Roman" w:cs="Times New Roman"/>
          <w:i/>
          <w:iCs/>
          <w:color w:val="000000" w:themeColor="text1"/>
        </w:rPr>
        <w:t>Milli Eğitim, 49</w:t>
      </w:r>
      <w:r w:rsidRPr="00D526F3">
        <w:rPr>
          <w:rFonts w:ascii="Times New Roman" w:eastAsia="Times New Roman" w:hAnsi="Times New Roman" w:cs="Times New Roman"/>
          <w:color w:val="000000" w:themeColor="text1"/>
        </w:rPr>
        <w:t xml:space="preserve">(225), 153–179. </w:t>
      </w:r>
      <w:hyperlink r:id="rId12" w:history="1">
        <w:r w:rsidRPr="00D526F3">
          <w:rPr>
            <w:rStyle w:val="Kpr"/>
            <w:rFonts w:ascii="Times New Roman" w:eastAsia="Times New Roman" w:hAnsi="Times New Roman" w:cs="Times New Roman"/>
          </w:rPr>
          <w:t>https://dx.doi.org/10.37669/milliegitim.644986</w:t>
        </w:r>
      </w:hyperlink>
    </w:p>
    <w:p w14:paraId="27C879A5" w14:textId="7082B512" w:rsidR="42BF0528" w:rsidRPr="00D526F3" w:rsidRDefault="42BF0528" w:rsidP="006C1CB0">
      <w:pPr>
        <w:spacing w:before="120" w:after="120" w:line="276" w:lineRule="auto"/>
        <w:jc w:val="both"/>
        <w:rPr>
          <w:rFonts w:ascii="Times New Roman" w:eastAsia="Times New Roman" w:hAnsi="Times New Roman" w:cs="Times New Roman"/>
          <w:color w:val="000000" w:themeColor="text1"/>
        </w:rPr>
      </w:pPr>
      <w:proofErr w:type="spellStart"/>
      <w:r w:rsidRPr="00D526F3">
        <w:rPr>
          <w:rFonts w:ascii="Times New Roman" w:eastAsia="Times New Roman" w:hAnsi="Times New Roman" w:cs="Times New Roman"/>
          <w:color w:val="000000" w:themeColor="text1"/>
        </w:rPr>
        <w:t>Rayner</w:t>
      </w:r>
      <w:proofErr w:type="spellEnd"/>
      <w:r w:rsidRPr="00D526F3">
        <w:rPr>
          <w:rFonts w:ascii="Times New Roman" w:eastAsia="Times New Roman" w:hAnsi="Times New Roman" w:cs="Times New Roman"/>
          <w:color w:val="000000" w:themeColor="text1"/>
        </w:rPr>
        <w:t xml:space="preserve">, A. (2005, </w:t>
      </w:r>
      <w:proofErr w:type="spellStart"/>
      <w:r w:rsidRPr="00D526F3">
        <w:rPr>
          <w:rFonts w:ascii="Times New Roman" w:eastAsia="Times New Roman" w:hAnsi="Times New Roman" w:cs="Times New Roman"/>
          <w:color w:val="000000" w:themeColor="text1"/>
        </w:rPr>
        <w:t>September</w:t>
      </w:r>
      <w:proofErr w:type="spellEnd"/>
      <w:r w:rsidRPr="00D526F3">
        <w:rPr>
          <w:rFonts w:ascii="Times New Roman" w:eastAsia="Times New Roman" w:hAnsi="Times New Roman" w:cs="Times New Roman"/>
          <w:color w:val="000000" w:themeColor="text1"/>
        </w:rPr>
        <w:t xml:space="preserve">). </w:t>
      </w:r>
      <w:proofErr w:type="spellStart"/>
      <w:r w:rsidRPr="00D526F3">
        <w:rPr>
          <w:rFonts w:ascii="Times New Roman" w:eastAsia="Times New Roman" w:hAnsi="Times New Roman" w:cs="Times New Roman"/>
          <w:i/>
          <w:iCs/>
          <w:color w:val="000000" w:themeColor="text1"/>
        </w:rPr>
        <w:t>Reflections</w:t>
      </w:r>
      <w:proofErr w:type="spellEnd"/>
      <w:r w:rsidRPr="00D526F3">
        <w:rPr>
          <w:rFonts w:ascii="Times New Roman" w:eastAsia="Times New Roman" w:hAnsi="Times New Roman" w:cs="Times New Roman"/>
          <w:i/>
          <w:iCs/>
          <w:color w:val="000000" w:themeColor="text1"/>
        </w:rPr>
        <w:t xml:space="preserve"> on </w:t>
      </w:r>
      <w:proofErr w:type="spellStart"/>
      <w:r w:rsidRPr="00D526F3">
        <w:rPr>
          <w:rFonts w:ascii="Times New Roman" w:eastAsia="Times New Roman" w:hAnsi="Times New Roman" w:cs="Times New Roman"/>
          <w:i/>
          <w:iCs/>
          <w:color w:val="000000" w:themeColor="text1"/>
        </w:rPr>
        <w:t>context</w:t>
      </w:r>
      <w:proofErr w:type="spellEnd"/>
      <w:r w:rsidRPr="00D526F3">
        <w:rPr>
          <w:rFonts w:ascii="Times New Roman" w:eastAsia="Times New Roman" w:hAnsi="Times New Roman" w:cs="Times New Roman"/>
          <w:i/>
          <w:iCs/>
          <w:color w:val="000000" w:themeColor="text1"/>
        </w:rPr>
        <w:t xml:space="preserve"> </w:t>
      </w:r>
      <w:proofErr w:type="spellStart"/>
      <w:r w:rsidRPr="00D526F3">
        <w:rPr>
          <w:rFonts w:ascii="Times New Roman" w:eastAsia="Times New Roman" w:hAnsi="Times New Roman" w:cs="Times New Roman"/>
          <w:i/>
          <w:iCs/>
          <w:color w:val="000000" w:themeColor="text1"/>
        </w:rPr>
        <w:t>based</w:t>
      </w:r>
      <w:proofErr w:type="spellEnd"/>
      <w:r w:rsidRPr="00D526F3">
        <w:rPr>
          <w:rFonts w:ascii="Times New Roman" w:eastAsia="Times New Roman" w:hAnsi="Times New Roman" w:cs="Times New Roman"/>
          <w:i/>
          <w:iCs/>
          <w:color w:val="000000" w:themeColor="text1"/>
        </w:rPr>
        <w:t xml:space="preserve"> </w:t>
      </w:r>
      <w:proofErr w:type="spellStart"/>
      <w:r w:rsidRPr="00D526F3">
        <w:rPr>
          <w:rFonts w:ascii="Times New Roman" w:eastAsia="Times New Roman" w:hAnsi="Times New Roman" w:cs="Times New Roman"/>
          <w:i/>
          <w:iCs/>
          <w:color w:val="000000" w:themeColor="text1"/>
        </w:rPr>
        <w:t>science</w:t>
      </w:r>
      <w:proofErr w:type="spellEnd"/>
      <w:r w:rsidRPr="00D526F3">
        <w:rPr>
          <w:rFonts w:ascii="Times New Roman" w:eastAsia="Times New Roman" w:hAnsi="Times New Roman" w:cs="Times New Roman"/>
          <w:i/>
          <w:iCs/>
          <w:color w:val="000000" w:themeColor="text1"/>
        </w:rPr>
        <w:t xml:space="preserve"> </w:t>
      </w:r>
      <w:proofErr w:type="spellStart"/>
      <w:r w:rsidRPr="00D526F3">
        <w:rPr>
          <w:rFonts w:ascii="Times New Roman" w:eastAsia="Times New Roman" w:hAnsi="Times New Roman" w:cs="Times New Roman"/>
          <w:i/>
          <w:iCs/>
          <w:color w:val="000000" w:themeColor="text1"/>
        </w:rPr>
        <w:t>teaching</w:t>
      </w:r>
      <w:proofErr w:type="spellEnd"/>
      <w:r w:rsidRPr="00D526F3">
        <w:rPr>
          <w:rFonts w:ascii="Times New Roman" w:eastAsia="Times New Roman" w:hAnsi="Times New Roman" w:cs="Times New Roman"/>
          <w:i/>
          <w:iCs/>
          <w:color w:val="000000" w:themeColor="text1"/>
        </w:rPr>
        <w:t xml:space="preserve">: A </w:t>
      </w:r>
      <w:proofErr w:type="spellStart"/>
      <w:r w:rsidRPr="00D526F3">
        <w:rPr>
          <w:rFonts w:ascii="Times New Roman" w:eastAsia="Times New Roman" w:hAnsi="Times New Roman" w:cs="Times New Roman"/>
          <w:i/>
          <w:iCs/>
          <w:color w:val="000000" w:themeColor="text1"/>
        </w:rPr>
        <w:t>case</w:t>
      </w:r>
      <w:proofErr w:type="spellEnd"/>
      <w:r w:rsidRPr="00D526F3">
        <w:rPr>
          <w:rFonts w:ascii="Times New Roman" w:eastAsia="Times New Roman" w:hAnsi="Times New Roman" w:cs="Times New Roman"/>
          <w:i/>
          <w:iCs/>
          <w:color w:val="000000" w:themeColor="text1"/>
        </w:rPr>
        <w:t xml:space="preserve"> </w:t>
      </w:r>
      <w:proofErr w:type="spellStart"/>
      <w:r w:rsidRPr="00D526F3">
        <w:rPr>
          <w:rFonts w:ascii="Times New Roman" w:eastAsia="Times New Roman" w:hAnsi="Times New Roman" w:cs="Times New Roman"/>
          <w:i/>
          <w:iCs/>
          <w:color w:val="000000" w:themeColor="text1"/>
        </w:rPr>
        <w:t>study</w:t>
      </w:r>
      <w:proofErr w:type="spellEnd"/>
      <w:r w:rsidRPr="00D526F3">
        <w:rPr>
          <w:rFonts w:ascii="Times New Roman" w:eastAsia="Times New Roman" w:hAnsi="Times New Roman" w:cs="Times New Roman"/>
          <w:i/>
          <w:iCs/>
          <w:color w:val="000000" w:themeColor="text1"/>
        </w:rPr>
        <w:t xml:space="preserve"> of </w:t>
      </w:r>
      <w:r w:rsidR="00E6057C" w:rsidRPr="00D526F3">
        <w:rPr>
          <w:rFonts w:ascii="Times New Roman" w:eastAsia="Times New Roman" w:hAnsi="Times New Roman" w:cs="Times New Roman"/>
          <w:i/>
          <w:iCs/>
          <w:color w:val="000000" w:themeColor="text1"/>
        </w:rPr>
        <w:tab/>
      </w:r>
      <w:proofErr w:type="spellStart"/>
      <w:r w:rsidRPr="00D526F3">
        <w:rPr>
          <w:rFonts w:ascii="Times New Roman" w:eastAsia="Times New Roman" w:hAnsi="Times New Roman" w:cs="Times New Roman"/>
          <w:i/>
          <w:iCs/>
          <w:color w:val="000000" w:themeColor="text1"/>
        </w:rPr>
        <w:t>physics</w:t>
      </w:r>
      <w:proofErr w:type="spellEnd"/>
      <w:r w:rsidRPr="00D526F3">
        <w:rPr>
          <w:rFonts w:ascii="Times New Roman" w:eastAsia="Times New Roman" w:hAnsi="Times New Roman" w:cs="Times New Roman"/>
          <w:i/>
          <w:iCs/>
          <w:color w:val="000000" w:themeColor="text1"/>
        </w:rPr>
        <w:t xml:space="preserve"> </w:t>
      </w:r>
      <w:proofErr w:type="spellStart"/>
      <w:r w:rsidRPr="00D526F3">
        <w:rPr>
          <w:rFonts w:ascii="Times New Roman" w:eastAsia="Times New Roman" w:hAnsi="Times New Roman" w:cs="Times New Roman"/>
          <w:i/>
          <w:iCs/>
          <w:color w:val="000000" w:themeColor="text1"/>
        </w:rPr>
        <w:t>students</w:t>
      </w:r>
      <w:proofErr w:type="spellEnd"/>
      <w:r w:rsidRPr="00D526F3">
        <w:rPr>
          <w:rFonts w:ascii="Times New Roman" w:eastAsia="Times New Roman" w:hAnsi="Times New Roman" w:cs="Times New Roman"/>
          <w:i/>
          <w:iCs/>
          <w:color w:val="000000" w:themeColor="text1"/>
        </w:rPr>
        <w:t xml:space="preserve"> </w:t>
      </w:r>
      <w:proofErr w:type="spellStart"/>
      <w:r w:rsidRPr="00D526F3">
        <w:rPr>
          <w:rFonts w:ascii="Times New Roman" w:eastAsia="Times New Roman" w:hAnsi="Times New Roman" w:cs="Times New Roman"/>
          <w:i/>
          <w:iCs/>
          <w:color w:val="000000" w:themeColor="text1"/>
        </w:rPr>
        <w:t>for</w:t>
      </w:r>
      <w:proofErr w:type="spellEnd"/>
      <w:r w:rsidRPr="00D526F3">
        <w:rPr>
          <w:rFonts w:ascii="Times New Roman" w:eastAsia="Times New Roman" w:hAnsi="Times New Roman" w:cs="Times New Roman"/>
          <w:i/>
          <w:iCs/>
          <w:color w:val="000000" w:themeColor="text1"/>
        </w:rPr>
        <w:t xml:space="preserve"> </w:t>
      </w:r>
      <w:proofErr w:type="spellStart"/>
      <w:r w:rsidRPr="00D526F3">
        <w:rPr>
          <w:rFonts w:ascii="Times New Roman" w:eastAsia="Times New Roman" w:hAnsi="Times New Roman" w:cs="Times New Roman"/>
          <w:i/>
          <w:iCs/>
          <w:color w:val="000000" w:themeColor="text1"/>
        </w:rPr>
        <w:t>physiotherapy</w:t>
      </w:r>
      <w:proofErr w:type="spellEnd"/>
      <w:r w:rsidRPr="00D526F3">
        <w:rPr>
          <w:rFonts w:ascii="Times New Roman" w:eastAsia="Times New Roman" w:hAnsi="Times New Roman" w:cs="Times New Roman"/>
          <w:color w:val="000000" w:themeColor="text1"/>
        </w:rPr>
        <w:t xml:space="preserve"> [Poster </w:t>
      </w:r>
      <w:proofErr w:type="spellStart"/>
      <w:r w:rsidRPr="00D526F3">
        <w:rPr>
          <w:rFonts w:ascii="Times New Roman" w:eastAsia="Times New Roman" w:hAnsi="Times New Roman" w:cs="Times New Roman"/>
          <w:color w:val="000000" w:themeColor="text1"/>
        </w:rPr>
        <w:t>presentation</w:t>
      </w:r>
      <w:proofErr w:type="spellEnd"/>
      <w:r w:rsidRPr="00D526F3">
        <w:rPr>
          <w:rFonts w:ascii="Times New Roman" w:eastAsia="Times New Roman" w:hAnsi="Times New Roman" w:cs="Times New Roman"/>
          <w:color w:val="000000" w:themeColor="text1"/>
        </w:rPr>
        <w:t xml:space="preserve">]. </w:t>
      </w:r>
      <w:proofErr w:type="spellStart"/>
      <w:r w:rsidRPr="00D526F3">
        <w:rPr>
          <w:rFonts w:ascii="Times New Roman" w:eastAsia="Times New Roman" w:hAnsi="Times New Roman" w:cs="Times New Roman"/>
          <w:color w:val="000000" w:themeColor="text1"/>
        </w:rPr>
        <w:t>Annual</w:t>
      </w:r>
      <w:proofErr w:type="spellEnd"/>
      <w:r w:rsidRPr="00D526F3">
        <w:rPr>
          <w:rFonts w:ascii="Times New Roman" w:eastAsia="Times New Roman" w:hAnsi="Times New Roman" w:cs="Times New Roman"/>
          <w:color w:val="000000" w:themeColor="text1"/>
        </w:rPr>
        <w:t xml:space="preserve"> </w:t>
      </w:r>
      <w:proofErr w:type="spellStart"/>
      <w:r w:rsidRPr="00D526F3">
        <w:rPr>
          <w:rFonts w:ascii="Times New Roman" w:eastAsia="Times New Roman" w:hAnsi="Times New Roman" w:cs="Times New Roman"/>
          <w:color w:val="000000" w:themeColor="text1"/>
        </w:rPr>
        <w:t>UniServe</w:t>
      </w:r>
      <w:proofErr w:type="spellEnd"/>
      <w:r w:rsidRPr="00D526F3">
        <w:rPr>
          <w:rFonts w:ascii="Times New Roman" w:eastAsia="Times New Roman" w:hAnsi="Times New Roman" w:cs="Times New Roman"/>
          <w:color w:val="000000" w:themeColor="text1"/>
        </w:rPr>
        <w:t xml:space="preserve"> </w:t>
      </w:r>
      <w:proofErr w:type="spellStart"/>
      <w:r w:rsidRPr="00D526F3">
        <w:rPr>
          <w:rFonts w:ascii="Times New Roman" w:eastAsia="Times New Roman" w:hAnsi="Times New Roman" w:cs="Times New Roman"/>
          <w:color w:val="000000" w:themeColor="text1"/>
        </w:rPr>
        <w:t>Science</w:t>
      </w:r>
      <w:proofErr w:type="spellEnd"/>
      <w:r w:rsidRPr="00D526F3">
        <w:rPr>
          <w:rFonts w:ascii="Times New Roman" w:eastAsia="Times New Roman" w:hAnsi="Times New Roman" w:cs="Times New Roman"/>
          <w:color w:val="000000" w:themeColor="text1"/>
        </w:rPr>
        <w:t xml:space="preserve"> </w:t>
      </w:r>
      <w:proofErr w:type="spellStart"/>
      <w:r w:rsidRPr="00D526F3">
        <w:rPr>
          <w:rFonts w:ascii="Times New Roman" w:eastAsia="Times New Roman" w:hAnsi="Times New Roman" w:cs="Times New Roman"/>
          <w:color w:val="000000" w:themeColor="text1"/>
        </w:rPr>
        <w:t>Blended</w:t>
      </w:r>
      <w:proofErr w:type="spellEnd"/>
      <w:r w:rsidRPr="00D526F3">
        <w:rPr>
          <w:rFonts w:ascii="Times New Roman" w:eastAsia="Times New Roman" w:hAnsi="Times New Roman" w:cs="Times New Roman"/>
          <w:color w:val="000000" w:themeColor="text1"/>
        </w:rPr>
        <w:t xml:space="preserve"> </w:t>
      </w:r>
      <w:r w:rsidR="00E6057C" w:rsidRPr="00D526F3">
        <w:rPr>
          <w:rFonts w:ascii="Times New Roman" w:eastAsia="Times New Roman" w:hAnsi="Times New Roman" w:cs="Times New Roman"/>
          <w:color w:val="000000" w:themeColor="text1"/>
        </w:rPr>
        <w:tab/>
      </w:r>
      <w:r w:rsidRPr="00D526F3">
        <w:rPr>
          <w:rFonts w:ascii="Times New Roman" w:eastAsia="Times New Roman" w:hAnsi="Times New Roman" w:cs="Times New Roman"/>
          <w:color w:val="000000" w:themeColor="text1"/>
        </w:rPr>
        <w:t xml:space="preserve">Learning </w:t>
      </w:r>
      <w:proofErr w:type="spellStart"/>
      <w:r w:rsidRPr="00D526F3">
        <w:rPr>
          <w:rFonts w:ascii="Times New Roman" w:eastAsia="Times New Roman" w:hAnsi="Times New Roman" w:cs="Times New Roman"/>
          <w:color w:val="000000" w:themeColor="text1"/>
        </w:rPr>
        <w:t>Symposium</w:t>
      </w:r>
      <w:proofErr w:type="spellEnd"/>
      <w:r w:rsidRPr="00D526F3">
        <w:rPr>
          <w:rFonts w:ascii="Times New Roman" w:eastAsia="Times New Roman" w:hAnsi="Times New Roman" w:cs="Times New Roman"/>
          <w:color w:val="000000" w:themeColor="text1"/>
        </w:rPr>
        <w:t xml:space="preserve"> </w:t>
      </w:r>
      <w:proofErr w:type="spellStart"/>
      <w:r w:rsidRPr="00D526F3">
        <w:rPr>
          <w:rFonts w:ascii="Times New Roman" w:eastAsia="Times New Roman" w:hAnsi="Times New Roman" w:cs="Times New Roman"/>
          <w:color w:val="000000" w:themeColor="text1"/>
        </w:rPr>
        <w:t>Proceedings</w:t>
      </w:r>
      <w:proofErr w:type="spellEnd"/>
      <w:r w:rsidRPr="00D526F3">
        <w:rPr>
          <w:rFonts w:ascii="Times New Roman" w:eastAsia="Times New Roman" w:hAnsi="Times New Roman" w:cs="Times New Roman"/>
          <w:color w:val="000000" w:themeColor="text1"/>
        </w:rPr>
        <w:t>, Sydney.</w:t>
      </w:r>
    </w:p>
    <w:p w14:paraId="363E4392" w14:textId="177DCF5D" w:rsidR="42BF0528" w:rsidRPr="00D526F3" w:rsidRDefault="009E2C39" w:rsidP="00D526F3">
      <w:pPr>
        <w:ind w:left="709" w:hanging="709"/>
        <w:rPr>
          <w:rFonts w:ascii="Times New Roman" w:eastAsia="Calibri" w:hAnsi="Times New Roman" w:cs="Times New Roman"/>
        </w:rPr>
      </w:pPr>
      <w:proofErr w:type="spellStart"/>
      <w:r w:rsidRPr="00D526F3">
        <w:rPr>
          <w:rFonts w:ascii="Times New Roman" w:eastAsia="Times New Roman" w:hAnsi="Times New Roman" w:cs="Times New Roman"/>
          <w:color w:val="000000" w:themeColor="text1"/>
        </w:rPr>
        <w:t>Kesharwani</w:t>
      </w:r>
      <w:proofErr w:type="spellEnd"/>
      <w:r w:rsidRPr="00D526F3">
        <w:rPr>
          <w:rFonts w:ascii="Times New Roman" w:eastAsia="Times New Roman" w:hAnsi="Times New Roman" w:cs="Times New Roman"/>
          <w:color w:val="000000" w:themeColor="text1"/>
        </w:rPr>
        <w:t xml:space="preserve"> P. (Ed.). (2020). </w:t>
      </w:r>
      <w:proofErr w:type="spellStart"/>
      <w:r w:rsidRPr="00D526F3">
        <w:rPr>
          <w:rFonts w:ascii="Times New Roman" w:eastAsia="Times New Roman" w:hAnsi="Times New Roman" w:cs="Times New Roman"/>
          <w:i/>
          <w:color w:val="000000" w:themeColor="text1"/>
        </w:rPr>
        <w:t>Nanotechnology</w:t>
      </w:r>
      <w:proofErr w:type="spellEnd"/>
      <w:r w:rsidRPr="00D526F3">
        <w:rPr>
          <w:rFonts w:ascii="Times New Roman" w:eastAsia="Times New Roman" w:hAnsi="Times New Roman" w:cs="Times New Roman"/>
          <w:i/>
          <w:color w:val="000000" w:themeColor="text1"/>
        </w:rPr>
        <w:t xml:space="preserve"> </w:t>
      </w:r>
      <w:proofErr w:type="spellStart"/>
      <w:r w:rsidRPr="00D526F3">
        <w:rPr>
          <w:rFonts w:ascii="Times New Roman" w:eastAsia="Times New Roman" w:hAnsi="Times New Roman" w:cs="Times New Roman"/>
          <w:i/>
          <w:color w:val="000000" w:themeColor="text1"/>
        </w:rPr>
        <w:t>based</w:t>
      </w:r>
      <w:proofErr w:type="spellEnd"/>
      <w:r w:rsidRPr="00D526F3">
        <w:rPr>
          <w:rFonts w:ascii="Times New Roman" w:eastAsia="Times New Roman" w:hAnsi="Times New Roman" w:cs="Times New Roman"/>
          <w:i/>
          <w:color w:val="000000" w:themeColor="text1"/>
        </w:rPr>
        <w:t xml:space="preserve"> </w:t>
      </w:r>
      <w:proofErr w:type="spellStart"/>
      <w:r w:rsidRPr="00D526F3">
        <w:rPr>
          <w:rFonts w:ascii="Times New Roman" w:eastAsia="Times New Roman" w:hAnsi="Times New Roman" w:cs="Times New Roman"/>
          <w:i/>
          <w:color w:val="000000" w:themeColor="text1"/>
        </w:rPr>
        <w:t>approaches</w:t>
      </w:r>
      <w:proofErr w:type="spellEnd"/>
      <w:r w:rsidRPr="00D526F3">
        <w:rPr>
          <w:rFonts w:ascii="Times New Roman" w:eastAsia="Times New Roman" w:hAnsi="Times New Roman" w:cs="Times New Roman"/>
          <w:i/>
          <w:color w:val="000000" w:themeColor="text1"/>
        </w:rPr>
        <w:t xml:space="preserve"> </w:t>
      </w:r>
      <w:proofErr w:type="spellStart"/>
      <w:r w:rsidRPr="00D526F3">
        <w:rPr>
          <w:rFonts w:ascii="Times New Roman" w:eastAsia="Times New Roman" w:hAnsi="Times New Roman" w:cs="Times New Roman"/>
          <w:i/>
          <w:color w:val="000000" w:themeColor="text1"/>
        </w:rPr>
        <w:t>for</w:t>
      </w:r>
      <w:proofErr w:type="spellEnd"/>
      <w:r w:rsidRPr="00D526F3">
        <w:rPr>
          <w:rFonts w:ascii="Times New Roman" w:eastAsia="Times New Roman" w:hAnsi="Times New Roman" w:cs="Times New Roman"/>
          <w:i/>
          <w:color w:val="000000" w:themeColor="text1"/>
        </w:rPr>
        <w:t xml:space="preserve"> </w:t>
      </w:r>
      <w:proofErr w:type="spellStart"/>
      <w:r w:rsidRPr="00D526F3">
        <w:rPr>
          <w:rFonts w:ascii="Times New Roman" w:eastAsia="Times New Roman" w:hAnsi="Times New Roman" w:cs="Times New Roman"/>
          <w:i/>
          <w:color w:val="000000" w:themeColor="text1"/>
        </w:rPr>
        <w:t>tuberculosis</w:t>
      </w:r>
      <w:proofErr w:type="spellEnd"/>
      <w:r w:rsidRPr="00D526F3">
        <w:rPr>
          <w:rFonts w:ascii="Times New Roman" w:eastAsia="Times New Roman" w:hAnsi="Times New Roman" w:cs="Times New Roman"/>
          <w:i/>
          <w:color w:val="000000" w:themeColor="text1"/>
        </w:rPr>
        <w:t xml:space="preserve"> </w:t>
      </w:r>
      <w:proofErr w:type="spellStart"/>
      <w:r w:rsidRPr="00D526F3">
        <w:rPr>
          <w:rFonts w:ascii="Times New Roman" w:eastAsia="Times New Roman" w:hAnsi="Times New Roman" w:cs="Times New Roman"/>
          <w:i/>
          <w:color w:val="000000" w:themeColor="text1"/>
        </w:rPr>
        <w:t>treatment</w:t>
      </w:r>
      <w:proofErr w:type="spellEnd"/>
      <w:r w:rsidRPr="00D526F3">
        <w:rPr>
          <w:rFonts w:ascii="Times New Roman" w:eastAsia="Times New Roman" w:hAnsi="Times New Roman" w:cs="Times New Roman"/>
          <w:color w:val="000000" w:themeColor="text1"/>
        </w:rPr>
        <w:t xml:space="preserve">. </w:t>
      </w:r>
      <w:proofErr w:type="spellStart"/>
      <w:r w:rsidRPr="00D526F3">
        <w:rPr>
          <w:rFonts w:ascii="Times New Roman" w:eastAsia="Times New Roman" w:hAnsi="Times New Roman" w:cs="Times New Roman"/>
          <w:color w:val="000000" w:themeColor="text1"/>
        </w:rPr>
        <w:t>Academic</w:t>
      </w:r>
      <w:proofErr w:type="spellEnd"/>
      <w:r w:rsidRPr="00D526F3">
        <w:rPr>
          <w:rFonts w:ascii="Times New Roman" w:eastAsia="Times New Roman" w:hAnsi="Times New Roman" w:cs="Times New Roman"/>
          <w:color w:val="000000" w:themeColor="text1"/>
        </w:rPr>
        <w:t xml:space="preserve"> </w:t>
      </w:r>
      <w:proofErr w:type="spellStart"/>
      <w:r w:rsidRPr="00D526F3">
        <w:rPr>
          <w:rFonts w:ascii="Times New Roman" w:eastAsia="Times New Roman" w:hAnsi="Times New Roman" w:cs="Times New Roman"/>
          <w:color w:val="000000" w:themeColor="text1"/>
        </w:rPr>
        <w:t>Press</w:t>
      </w:r>
      <w:proofErr w:type="spellEnd"/>
      <w:r w:rsidRPr="00D526F3">
        <w:rPr>
          <w:rFonts w:ascii="Times New Roman" w:eastAsia="Times New Roman" w:hAnsi="Times New Roman" w:cs="Times New Roman"/>
          <w:color w:val="000000" w:themeColor="text1"/>
        </w:rPr>
        <w:t>.</w:t>
      </w:r>
    </w:p>
    <w:p w14:paraId="61370285" w14:textId="7F3F56FD" w:rsidR="42BF0528" w:rsidRPr="00D94A37" w:rsidRDefault="00D8611A" w:rsidP="00D94A37">
      <w:pPr>
        <w:ind w:left="709" w:hanging="709"/>
        <w:rPr>
          <w:rFonts w:ascii="Times New Roman" w:eastAsia="Calibri" w:hAnsi="Times New Roman" w:cs="Times New Roman"/>
        </w:rPr>
      </w:pPr>
      <w:r w:rsidRPr="00D526F3">
        <w:rPr>
          <w:rFonts w:ascii="Times New Roman" w:eastAsia="Calibri" w:hAnsi="Times New Roman" w:cs="Times New Roman"/>
        </w:rPr>
        <w:t>Dönmez, B. (2013)</w:t>
      </w:r>
      <w:r w:rsidR="00D526F3" w:rsidRPr="00D526F3">
        <w:rPr>
          <w:rFonts w:ascii="Times New Roman" w:eastAsia="Calibri" w:hAnsi="Times New Roman" w:cs="Times New Roman"/>
        </w:rPr>
        <w:t xml:space="preserve">. Motivasyon. S. Özdemir (Ed.), </w:t>
      </w:r>
      <w:r w:rsidR="00D526F3" w:rsidRPr="00D526F3">
        <w:rPr>
          <w:rFonts w:ascii="Times New Roman" w:eastAsia="Calibri" w:hAnsi="Times New Roman" w:cs="Times New Roman"/>
          <w:i/>
        </w:rPr>
        <w:t>Eğitim yönetiminde kuram ve uygulama</w:t>
      </w:r>
      <w:r w:rsidR="00D526F3" w:rsidRPr="00D526F3">
        <w:rPr>
          <w:rFonts w:ascii="Times New Roman" w:eastAsia="Calibri" w:hAnsi="Times New Roman" w:cs="Times New Roman"/>
        </w:rPr>
        <w:t xml:space="preserve"> içinde (s. 185-229). </w:t>
      </w:r>
      <w:proofErr w:type="spellStart"/>
      <w:r w:rsidR="00D526F3" w:rsidRPr="00D526F3">
        <w:rPr>
          <w:rFonts w:ascii="Times New Roman" w:eastAsia="Calibri" w:hAnsi="Times New Roman" w:cs="Times New Roman"/>
        </w:rPr>
        <w:t>Pegem</w:t>
      </w:r>
      <w:proofErr w:type="spellEnd"/>
      <w:r w:rsidR="00D526F3" w:rsidRPr="00D526F3">
        <w:rPr>
          <w:rFonts w:ascii="Times New Roman" w:eastAsia="Calibri" w:hAnsi="Times New Roman" w:cs="Times New Roman"/>
        </w:rPr>
        <w:t xml:space="preserve"> Akademi. </w:t>
      </w:r>
    </w:p>
    <w:sectPr w:rsidR="42BF0528" w:rsidRPr="00D94A37">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FBA61F9" w16cex:dateUtc="2025-06-22T19:54:00Z"/>
  <w16cex:commentExtensible w16cex:durableId="2CDD452C" w16cex:dateUtc="2025-06-22T19:56:00Z"/>
  <w16cex:commentExtensible w16cex:durableId="7C0ABE2F" w16cex:dateUtc="2025-06-22T19:56:00Z"/>
  <w16cex:commentExtensible w16cex:durableId="0C9FD93F" w16cex:dateUtc="2025-06-22T19:59:00Z"/>
  <w16cex:commentExtensible w16cex:durableId="19CAB5E9" w16cex:dateUtc="2025-06-22T20:02:00Z"/>
  <w16cex:commentExtensible w16cex:durableId="64BAD3BF" w16cex:dateUtc="2025-06-22T20:03:00Z"/>
  <w16cex:commentExtensible w16cex:durableId="78266881" w16cex:dateUtc="2025-06-22T20:03:00Z"/>
  <w16cex:commentExtensible w16cex:durableId="511C5010" w16cex:dateUtc="2025-06-22T20:04:00Z"/>
  <w16cex:commentExtensible w16cex:durableId="620BAC44" w16cex:dateUtc="2025-06-22T2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22399D" w16cid:durableId="0FBA61F9"/>
  <w16cid:commentId w16cid:paraId="72EFA5A4" w16cid:durableId="2CDD452C"/>
  <w16cid:commentId w16cid:paraId="5D29463B" w16cid:durableId="7C0ABE2F"/>
  <w16cid:commentId w16cid:paraId="43FDBC26" w16cid:durableId="0C9FD93F"/>
  <w16cid:commentId w16cid:paraId="7291C75D" w16cid:durableId="19CAB5E9"/>
  <w16cid:commentId w16cid:paraId="181F5609" w16cid:durableId="64BAD3BF"/>
  <w16cid:commentId w16cid:paraId="793474FC" w16cid:durableId="78266881"/>
  <w16cid:commentId w16cid:paraId="175594C8" w16cid:durableId="511C5010"/>
  <w16cid:commentId w16cid:paraId="0949720C" w16cid:durableId="620BAC4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00000001" w:usb1="00000003"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3BD5A"/>
    <w:multiLevelType w:val="hybridMultilevel"/>
    <w:tmpl w:val="E31671AE"/>
    <w:lvl w:ilvl="0" w:tplc="A9C22084">
      <w:start w:val="1"/>
      <w:numFmt w:val="bullet"/>
      <w:lvlText w:val="-"/>
      <w:lvlJc w:val="left"/>
      <w:pPr>
        <w:ind w:left="720" w:hanging="360"/>
      </w:pPr>
      <w:rPr>
        <w:rFonts w:ascii="Calibri" w:hAnsi="Calibri" w:hint="default"/>
      </w:rPr>
    </w:lvl>
    <w:lvl w:ilvl="1" w:tplc="D18C7CCE">
      <w:start w:val="1"/>
      <w:numFmt w:val="bullet"/>
      <w:lvlText w:val="o"/>
      <w:lvlJc w:val="left"/>
      <w:pPr>
        <w:ind w:left="1440" w:hanging="360"/>
      </w:pPr>
      <w:rPr>
        <w:rFonts w:ascii="Courier New" w:hAnsi="Courier New" w:hint="default"/>
      </w:rPr>
    </w:lvl>
    <w:lvl w:ilvl="2" w:tplc="7C8A5758">
      <w:start w:val="1"/>
      <w:numFmt w:val="bullet"/>
      <w:lvlText w:val=""/>
      <w:lvlJc w:val="left"/>
      <w:pPr>
        <w:ind w:left="2160" w:hanging="360"/>
      </w:pPr>
      <w:rPr>
        <w:rFonts w:ascii="Wingdings" w:hAnsi="Wingdings" w:hint="default"/>
      </w:rPr>
    </w:lvl>
    <w:lvl w:ilvl="3" w:tplc="274CD36A">
      <w:start w:val="1"/>
      <w:numFmt w:val="bullet"/>
      <w:lvlText w:val=""/>
      <w:lvlJc w:val="left"/>
      <w:pPr>
        <w:ind w:left="2880" w:hanging="360"/>
      </w:pPr>
      <w:rPr>
        <w:rFonts w:ascii="Symbol" w:hAnsi="Symbol" w:hint="default"/>
      </w:rPr>
    </w:lvl>
    <w:lvl w:ilvl="4" w:tplc="1E80999E">
      <w:start w:val="1"/>
      <w:numFmt w:val="bullet"/>
      <w:lvlText w:val="o"/>
      <w:lvlJc w:val="left"/>
      <w:pPr>
        <w:ind w:left="3600" w:hanging="360"/>
      </w:pPr>
      <w:rPr>
        <w:rFonts w:ascii="Courier New" w:hAnsi="Courier New" w:hint="default"/>
      </w:rPr>
    </w:lvl>
    <w:lvl w:ilvl="5" w:tplc="BD40C11E">
      <w:start w:val="1"/>
      <w:numFmt w:val="bullet"/>
      <w:lvlText w:val=""/>
      <w:lvlJc w:val="left"/>
      <w:pPr>
        <w:ind w:left="4320" w:hanging="360"/>
      </w:pPr>
      <w:rPr>
        <w:rFonts w:ascii="Wingdings" w:hAnsi="Wingdings" w:hint="default"/>
      </w:rPr>
    </w:lvl>
    <w:lvl w:ilvl="6" w:tplc="18BE96C8">
      <w:start w:val="1"/>
      <w:numFmt w:val="bullet"/>
      <w:lvlText w:val=""/>
      <w:lvlJc w:val="left"/>
      <w:pPr>
        <w:ind w:left="5040" w:hanging="360"/>
      </w:pPr>
      <w:rPr>
        <w:rFonts w:ascii="Symbol" w:hAnsi="Symbol" w:hint="default"/>
      </w:rPr>
    </w:lvl>
    <w:lvl w:ilvl="7" w:tplc="053AC5B0">
      <w:start w:val="1"/>
      <w:numFmt w:val="bullet"/>
      <w:lvlText w:val="o"/>
      <w:lvlJc w:val="left"/>
      <w:pPr>
        <w:ind w:left="5760" w:hanging="360"/>
      </w:pPr>
      <w:rPr>
        <w:rFonts w:ascii="Courier New" w:hAnsi="Courier New" w:hint="default"/>
      </w:rPr>
    </w:lvl>
    <w:lvl w:ilvl="8" w:tplc="9180679A">
      <w:start w:val="1"/>
      <w:numFmt w:val="bullet"/>
      <w:lvlText w:val=""/>
      <w:lvlJc w:val="left"/>
      <w:pPr>
        <w:ind w:left="6480" w:hanging="360"/>
      </w:pPr>
      <w:rPr>
        <w:rFonts w:ascii="Wingdings" w:hAnsi="Wingdings" w:hint="default"/>
      </w:rPr>
    </w:lvl>
  </w:abstractNum>
  <w:abstractNum w:abstractNumId="1" w15:restartNumberingAfterBreak="0">
    <w:nsid w:val="4AB00421"/>
    <w:multiLevelType w:val="hybridMultilevel"/>
    <w:tmpl w:val="7730E34C"/>
    <w:lvl w:ilvl="0" w:tplc="68609278">
      <w:start w:val="27"/>
      <w:numFmt w:val="bullet"/>
      <w:lvlText w:val="-"/>
      <w:lvlJc w:val="left"/>
      <w:pPr>
        <w:ind w:left="720" w:hanging="360"/>
      </w:pPr>
      <w:rPr>
        <w:rFonts w:ascii="Times New Roman" w:eastAsiaTheme="minorHAns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5FD4ED6A"/>
    <w:multiLevelType w:val="hybridMultilevel"/>
    <w:tmpl w:val="B04AA76C"/>
    <w:lvl w:ilvl="0" w:tplc="6B40D15C">
      <w:start w:val="1"/>
      <w:numFmt w:val="bullet"/>
      <w:lvlText w:val="-"/>
      <w:lvlJc w:val="left"/>
      <w:pPr>
        <w:ind w:left="1068" w:hanging="360"/>
      </w:pPr>
      <w:rPr>
        <w:rFonts w:ascii="Aptos" w:hAnsi="Aptos" w:hint="default"/>
      </w:rPr>
    </w:lvl>
    <w:lvl w:ilvl="1" w:tplc="55D66870">
      <w:start w:val="1"/>
      <w:numFmt w:val="bullet"/>
      <w:lvlText w:val="o"/>
      <w:lvlJc w:val="left"/>
      <w:pPr>
        <w:ind w:left="1788" w:hanging="360"/>
      </w:pPr>
      <w:rPr>
        <w:rFonts w:ascii="Courier New" w:hAnsi="Courier New" w:hint="default"/>
      </w:rPr>
    </w:lvl>
    <w:lvl w:ilvl="2" w:tplc="EE5268B4">
      <w:start w:val="1"/>
      <w:numFmt w:val="bullet"/>
      <w:lvlText w:val=""/>
      <w:lvlJc w:val="left"/>
      <w:pPr>
        <w:ind w:left="2508" w:hanging="360"/>
      </w:pPr>
      <w:rPr>
        <w:rFonts w:ascii="Wingdings" w:hAnsi="Wingdings" w:hint="default"/>
      </w:rPr>
    </w:lvl>
    <w:lvl w:ilvl="3" w:tplc="43BAA9C2">
      <w:start w:val="1"/>
      <w:numFmt w:val="bullet"/>
      <w:lvlText w:val=""/>
      <w:lvlJc w:val="left"/>
      <w:pPr>
        <w:ind w:left="3228" w:hanging="360"/>
      </w:pPr>
      <w:rPr>
        <w:rFonts w:ascii="Symbol" w:hAnsi="Symbol" w:hint="default"/>
      </w:rPr>
    </w:lvl>
    <w:lvl w:ilvl="4" w:tplc="F87AE2CA">
      <w:start w:val="1"/>
      <w:numFmt w:val="bullet"/>
      <w:lvlText w:val="o"/>
      <w:lvlJc w:val="left"/>
      <w:pPr>
        <w:ind w:left="3948" w:hanging="360"/>
      </w:pPr>
      <w:rPr>
        <w:rFonts w:ascii="Courier New" w:hAnsi="Courier New" w:hint="default"/>
      </w:rPr>
    </w:lvl>
    <w:lvl w:ilvl="5" w:tplc="0AB07158">
      <w:start w:val="1"/>
      <w:numFmt w:val="bullet"/>
      <w:lvlText w:val=""/>
      <w:lvlJc w:val="left"/>
      <w:pPr>
        <w:ind w:left="4668" w:hanging="360"/>
      </w:pPr>
      <w:rPr>
        <w:rFonts w:ascii="Wingdings" w:hAnsi="Wingdings" w:hint="default"/>
      </w:rPr>
    </w:lvl>
    <w:lvl w:ilvl="6" w:tplc="E1B681F6">
      <w:start w:val="1"/>
      <w:numFmt w:val="bullet"/>
      <w:lvlText w:val=""/>
      <w:lvlJc w:val="left"/>
      <w:pPr>
        <w:ind w:left="5388" w:hanging="360"/>
      </w:pPr>
      <w:rPr>
        <w:rFonts w:ascii="Symbol" w:hAnsi="Symbol" w:hint="default"/>
      </w:rPr>
    </w:lvl>
    <w:lvl w:ilvl="7" w:tplc="4176BF3E">
      <w:start w:val="1"/>
      <w:numFmt w:val="bullet"/>
      <w:lvlText w:val="o"/>
      <w:lvlJc w:val="left"/>
      <w:pPr>
        <w:ind w:left="6108" w:hanging="360"/>
      </w:pPr>
      <w:rPr>
        <w:rFonts w:ascii="Courier New" w:hAnsi="Courier New" w:hint="default"/>
      </w:rPr>
    </w:lvl>
    <w:lvl w:ilvl="8" w:tplc="3752AABE">
      <w:start w:val="1"/>
      <w:numFmt w:val="bullet"/>
      <w:lvlText w:val=""/>
      <w:lvlJc w:val="left"/>
      <w:pPr>
        <w:ind w:left="6828" w:hanging="360"/>
      </w:pPr>
      <w:rPr>
        <w:rFonts w:ascii="Wingdings" w:hAnsi="Wingdings" w:hint="default"/>
      </w:rPr>
    </w:lvl>
  </w:abstractNum>
  <w:abstractNum w:abstractNumId="3" w15:restartNumberingAfterBreak="0">
    <w:nsid w:val="6F8A4E00"/>
    <w:multiLevelType w:val="hybridMultilevel"/>
    <w:tmpl w:val="BA827CC6"/>
    <w:lvl w:ilvl="0" w:tplc="194E49C0">
      <w:start w:val="1"/>
      <w:numFmt w:val="decimal"/>
      <w:lvlText w:val="%1."/>
      <w:lvlJc w:val="left"/>
      <w:pPr>
        <w:ind w:left="360" w:hanging="360"/>
      </w:pPr>
      <w:rPr>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4" w15:restartNumberingAfterBreak="0">
    <w:nsid w:val="706C50FE"/>
    <w:multiLevelType w:val="hybridMultilevel"/>
    <w:tmpl w:val="0344A98A"/>
    <w:lvl w:ilvl="0" w:tplc="80ACBF3E">
      <w:start w:val="1"/>
      <w:numFmt w:val="bullet"/>
      <w:lvlText w:val="-"/>
      <w:lvlJc w:val="left"/>
      <w:pPr>
        <w:ind w:left="1068" w:hanging="360"/>
      </w:pPr>
      <w:rPr>
        <w:rFonts w:ascii="Aptos" w:hAnsi="Aptos" w:hint="default"/>
      </w:rPr>
    </w:lvl>
    <w:lvl w:ilvl="1" w:tplc="432A0060">
      <w:start w:val="1"/>
      <w:numFmt w:val="bullet"/>
      <w:lvlText w:val="o"/>
      <w:lvlJc w:val="left"/>
      <w:pPr>
        <w:ind w:left="1788" w:hanging="360"/>
      </w:pPr>
      <w:rPr>
        <w:rFonts w:ascii="Courier New" w:hAnsi="Courier New" w:hint="default"/>
      </w:rPr>
    </w:lvl>
    <w:lvl w:ilvl="2" w:tplc="B6F69C1E">
      <w:start w:val="1"/>
      <w:numFmt w:val="bullet"/>
      <w:lvlText w:val=""/>
      <w:lvlJc w:val="left"/>
      <w:pPr>
        <w:ind w:left="2508" w:hanging="360"/>
      </w:pPr>
      <w:rPr>
        <w:rFonts w:ascii="Wingdings" w:hAnsi="Wingdings" w:hint="default"/>
      </w:rPr>
    </w:lvl>
    <w:lvl w:ilvl="3" w:tplc="D1AA0252">
      <w:start w:val="1"/>
      <w:numFmt w:val="bullet"/>
      <w:lvlText w:val=""/>
      <w:lvlJc w:val="left"/>
      <w:pPr>
        <w:ind w:left="3228" w:hanging="360"/>
      </w:pPr>
      <w:rPr>
        <w:rFonts w:ascii="Symbol" w:hAnsi="Symbol" w:hint="default"/>
      </w:rPr>
    </w:lvl>
    <w:lvl w:ilvl="4" w:tplc="43A2F20E">
      <w:start w:val="1"/>
      <w:numFmt w:val="bullet"/>
      <w:lvlText w:val="o"/>
      <w:lvlJc w:val="left"/>
      <w:pPr>
        <w:ind w:left="3948" w:hanging="360"/>
      </w:pPr>
      <w:rPr>
        <w:rFonts w:ascii="Courier New" w:hAnsi="Courier New" w:hint="default"/>
      </w:rPr>
    </w:lvl>
    <w:lvl w:ilvl="5" w:tplc="BF026372">
      <w:start w:val="1"/>
      <w:numFmt w:val="bullet"/>
      <w:lvlText w:val=""/>
      <w:lvlJc w:val="left"/>
      <w:pPr>
        <w:ind w:left="4668" w:hanging="360"/>
      </w:pPr>
      <w:rPr>
        <w:rFonts w:ascii="Wingdings" w:hAnsi="Wingdings" w:hint="default"/>
      </w:rPr>
    </w:lvl>
    <w:lvl w:ilvl="6" w:tplc="6144FB70">
      <w:start w:val="1"/>
      <w:numFmt w:val="bullet"/>
      <w:lvlText w:val=""/>
      <w:lvlJc w:val="left"/>
      <w:pPr>
        <w:ind w:left="5388" w:hanging="360"/>
      </w:pPr>
      <w:rPr>
        <w:rFonts w:ascii="Symbol" w:hAnsi="Symbol" w:hint="default"/>
      </w:rPr>
    </w:lvl>
    <w:lvl w:ilvl="7" w:tplc="8D9893C4">
      <w:start w:val="1"/>
      <w:numFmt w:val="bullet"/>
      <w:lvlText w:val="o"/>
      <w:lvlJc w:val="left"/>
      <w:pPr>
        <w:ind w:left="6108" w:hanging="360"/>
      </w:pPr>
      <w:rPr>
        <w:rFonts w:ascii="Courier New" w:hAnsi="Courier New" w:hint="default"/>
      </w:rPr>
    </w:lvl>
    <w:lvl w:ilvl="8" w:tplc="6FC45298">
      <w:start w:val="1"/>
      <w:numFmt w:val="bullet"/>
      <w:lvlText w:val=""/>
      <w:lvlJc w:val="left"/>
      <w:pPr>
        <w:ind w:left="6828" w:hanging="360"/>
      </w:pPr>
      <w:rPr>
        <w:rFonts w:ascii="Wingdings" w:hAnsi="Wingdings" w:hint="default"/>
      </w:rPr>
    </w:lvl>
  </w:abstractNum>
  <w:abstractNum w:abstractNumId="5" w15:restartNumberingAfterBreak="0">
    <w:nsid w:val="74DAC5D1"/>
    <w:multiLevelType w:val="hybridMultilevel"/>
    <w:tmpl w:val="E55ECB72"/>
    <w:lvl w:ilvl="0" w:tplc="79948902">
      <w:start w:val="1"/>
      <w:numFmt w:val="bullet"/>
      <w:lvlText w:val=""/>
      <w:lvlJc w:val="left"/>
      <w:pPr>
        <w:ind w:left="720" w:hanging="360"/>
      </w:pPr>
      <w:rPr>
        <w:rFonts w:ascii="Wingdings" w:hAnsi="Wingdings" w:hint="default"/>
      </w:rPr>
    </w:lvl>
    <w:lvl w:ilvl="1" w:tplc="AA0E59AE">
      <w:start w:val="1"/>
      <w:numFmt w:val="bullet"/>
      <w:lvlText w:val="o"/>
      <w:lvlJc w:val="left"/>
      <w:pPr>
        <w:ind w:left="1440" w:hanging="360"/>
      </w:pPr>
      <w:rPr>
        <w:rFonts w:ascii="Courier New" w:hAnsi="Courier New" w:hint="default"/>
      </w:rPr>
    </w:lvl>
    <w:lvl w:ilvl="2" w:tplc="0180FAD4">
      <w:start w:val="1"/>
      <w:numFmt w:val="bullet"/>
      <w:lvlText w:val=""/>
      <w:lvlJc w:val="left"/>
      <w:pPr>
        <w:ind w:left="2160" w:hanging="360"/>
      </w:pPr>
      <w:rPr>
        <w:rFonts w:ascii="Wingdings" w:hAnsi="Wingdings" w:hint="default"/>
      </w:rPr>
    </w:lvl>
    <w:lvl w:ilvl="3" w:tplc="20A8251C">
      <w:start w:val="1"/>
      <w:numFmt w:val="bullet"/>
      <w:lvlText w:val=""/>
      <w:lvlJc w:val="left"/>
      <w:pPr>
        <w:ind w:left="2880" w:hanging="360"/>
      </w:pPr>
      <w:rPr>
        <w:rFonts w:ascii="Symbol" w:hAnsi="Symbol" w:hint="default"/>
      </w:rPr>
    </w:lvl>
    <w:lvl w:ilvl="4" w:tplc="0576CA4E">
      <w:start w:val="1"/>
      <w:numFmt w:val="bullet"/>
      <w:lvlText w:val="o"/>
      <w:lvlJc w:val="left"/>
      <w:pPr>
        <w:ind w:left="3600" w:hanging="360"/>
      </w:pPr>
      <w:rPr>
        <w:rFonts w:ascii="Courier New" w:hAnsi="Courier New" w:hint="default"/>
      </w:rPr>
    </w:lvl>
    <w:lvl w:ilvl="5" w:tplc="BF687584">
      <w:start w:val="1"/>
      <w:numFmt w:val="bullet"/>
      <w:lvlText w:val=""/>
      <w:lvlJc w:val="left"/>
      <w:pPr>
        <w:ind w:left="4320" w:hanging="360"/>
      </w:pPr>
      <w:rPr>
        <w:rFonts w:ascii="Wingdings" w:hAnsi="Wingdings" w:hint="default"/>
      </w:rPr>
    </w:lvl>
    <w:lvl w:ilvl="6" w:tplc="CE3A1BC6">
      <w:start w:val="1"/>
      <w:numFmt w:val="bullet"/>
      <w:lvlText w:val=""/>
      <w:lvlJc w:val="left"/>
      <w:pPr>
        <w:ind w:left="5040" w:hanging="360"/>
      </w:pPr>
      <w:rPr>
        <w:rFonts w:ascii="Symbol" w:hAnsi="Symbol" w:hint="default"/>
      </w:rPr>
    </w:lvl>
    <w:lvl w:ilvl="7" w:tplc="D73E129C">
      <w:start w:val="1"/>
      <w:numFmt w:val="bullet"/>
      <w:lvlText w:val="o"/>
      <w:lvlJc w:val="left"/>
      <w:pPr>
        <w:ind w:left="5760" w:hanging="360"/>
      </w:pPr>
      <w:rPr>
        <w:rFonts w:ascii="Courier New" w:hAnsi="Courier New" w:hint="default"/>
      </w:rPr>
    </w:lvl>
    <w:lvl w:ilvl="8" w:tplc="27ECCBCA">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7FD"/>
    <w:rsid w:val="00016143"/>
    <w:rsid w:val="00080B71"/>
    <w:rsid w:val="000B40DA"/>
    <w:rsid w:val="000B64D2"/>
    <w:rsid w:val="000F3018"/>
    <w:rsid w:val="000F335F"/>
    <w:rsid w:val="0012173F"/>
    <w:rsid w:val="00121BE5"/>
    <w:rsid w:val="0012300A"/>
    <w:rsid w:val="00163577"/>
    <w:rsid w:val="00163FBD"/>
    <w:rsid w:val="00177164"/>
    <w:rsid w:val="00197090"/>
    <w:rsid w:val="001A58AC"/>
    <w:rsid w:val="00243735"/>
    <w:rsid w:val="00251694"/>
    <w:rsid w:val="002572FA"/>
    <w:rsid w:val="002B2E08"/>
    <w:rsid w:val="002B5C6F"/>
    <w:rsid w:val="002F093E"/>
    <w:rsid w:val="002F6B23"/>
    <w:rsid w:val="0031598E"/>
    <w:rsid w:val="0034471A"/>
    <w:rsid w:val="003C7C05"/>
    <w:rsid w:val="003E18A3"/>
    <w:rsid w:val="00402965"/>
    <w:rsid w:val="004C2DFD"/>
    <w:rsid w:val="004D207C"/>
    <w:rsid w:val="005A4F53"/>
    <w:rsid w:val="005C3690"/>
    <w:rsid w:val="005D79B1"/>
    <w:rsid w:val="00601B3F"/>
    <w:rsid w:val="00647AFF"/>
    <w:rsid w:val="00691622"/>
    <w:rsid w:val="006B523A"/>
    <w:rsid w:val="006C1CB0"/>
    <w:rsid w:val="006D3C57"/>
    <w:rsid w:val="0075167F"/>
    <w:rsid w:val="00782E9C"/>
    <w:rsid w:val="007C66ED"/>
    <w:rsid w:val="007E38D4"/>
    <w:rsid w:val="007E4AB6"/>
    <w:rsid w:val="00805549"/>
    <w:rsid w:val="00813504"/>
    <w:rsid w:val="009170EA"/>
    <w:rsid w:val="009E2C39"/>
    <w:rsid w:val="00A079CC"/>
    <w:rsid w:val="00A85E5F"/>
    <w:rsid w:val="00AB271D"/>
    <w:rsid w:val="00AC34BA"/>
    <w:rsid w:val="00AD78D3"/>
    <w:rsid w:val="00B139EF"/>
    <w:rsid w:val="00B166EA"/>
    <w:rsid w:val="00B652B9"/>
    <w:rsid w:val="00B8589E"/>
    <w:rsid w:val="00BC28D5"/>
    <w:rsid w:val="00BE5ADD"/>
    <w:rsid w:val="00C3414F"/>
    <w:rsid w:val="00C447FD"/>
    <w:rsid w:val="00CC7171"/>
    <w:rsid w:val="00CF075B"/>
    <w:rsid w:val="00D02EF6"/>
    <w:rsid w:val="00D41F7A"/>
    <w:rsid w:val="00D526F3"/>
    <w:rsid w:val="00D8611A"/>
    <w:rsid w:val="00D94A37"/>
    <w:rsid w:val="00DC0DC0"/>
    <w:rsid w:val="00E417BA"/>
    <w:rsid w:val="00E4269C"/>
    <w:rsid w:val="00E6057C"/>
    <w:rsid w:val="00E729FB"/>
    <w:rsid w:val="00EA2ED4"/>
    <w:rsid w:val="00F16F15"/>
    <w:rsid w:val="00F33694"/>
    <w:rsid w:val="00F614DA"/>
    <w:rsid w:val="00FA6B61"/>
    <w:rsid w:val="00FF74C8"/>
    <w:rsid w:val="0261C9FE"/>
    <w:rsid w:val="42BF0528"/>
    <w:rsid w:val="71FDC9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8B44C"/>
  <w15:chartTrackingRefBased/>
  <w15:docId w15:val="{3C5BCEDA-B805-4755-95EA-D28D8147B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7FD"/>
    <w:pPr>
      <w:spacing w:line="256" w:lineRule="auto"/>
    </w:pPr>
  </w:style>
  <w:style w:type="paragraph" w:styleId="Balk3">
    <w:name w:val="heading 3"/>
    <w:basedOn w:val="Normal"/>
    <w:next w:val="Normal"/>
    <w:link w:val="Balk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447F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eParagraf">
    <w:name w:val="List Paragraph"/>
    <w:basedOn w:val="Normal"/>
    <w:uiPriority w:val="34"/>
    <w:qFormat/>
    <w:rsid w:val="00C447FD"/>
    <w:pPr>
      <w:ind w:left="720"/>
      <w:contextualSpacing/>
    </w:pPr>
  </w:style>
  <w:style w:type="character" w:styleId="Gl">
    <w:name w:val="Strong"/>
    <w:basedOn w:val="VarsaylanParagrafYazTipi"/>
    <w:uiPriority w:val="22"/>
    <w:qFormat/>
    <w:rsid w:val="00C447FD"/>
    <w:rPr>
      <w:b/>
      <w:bCs/>
    </w:rPr>
  </w:style>
  <w:style w:type="character" w:styleId="Kpr">
    <w:name w:val="Hyperlink"/>
    <w:basedOn w:val="VarsaylanParagrafYazTipi"/>
    <w:uiPriority w:val="99"/>
    <w:unhideWhenUsed/>
    <w:rPr>
      <w:color w:val="0563C1" w:themeColor="hyperlink"/>
      <w:u w:val="single"/>
    </w:rPr>
  </w:style>
  <w:style w:type="table" w:styleId="TabloKlavuzu">
    <w:name w:val="Table Grid"/>
    <w:basedOn w:val="NormalTabl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3Char">
    <w:name w:val="Başlık 3 Char"/>
    <w:basedOn w:val="VarsaylanParagrafYazTipi"/>
    <w:link w:val="Balk3"/>
    <w:uiPriority w:val="9"/>
    <w:rPr>
      <w:rFonts w:asciiTheme="majorHAnsi" w:eastAsiaTheme="majorEastAsia" w:hAnsiTheme="majorHAnsi" w:cstheme="majorBidi"/>
      <w:color w:val="1F4D78" w:themeColor="accent1" w:themeShade="7F"/>
      <w:sz w:val="24"/>
      <w:szCs w:val="24"/>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B8589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8589E"/>
    <w:rPr>
      <w:rFonts w:ascii="Segoe UI" w:hAnsi="Segoe UI" w:cs="Segoe UI"/>
      <w:sz w:val="18"/>
      <w:szCs w:val="18"/>
    </w:rPr>
  </w:style>
  <w:style w:type="paragraph" w:styleId="Dzeltme">
    <w:name w:val="Revision"/>
    <w:hidden/>
    <w:uiPriority w:val="99"/>
    <w:semiHidden/>
    <w:rsid w:val="006D3C57"/>
    <w:pPr>
      <w:spacing w:after="0" w:line="240" w:lineRule="auto"/>
    </w:pPr>
  </w:style>
  <w:style w:type="paragraph" w:styleId="DipnotMetni">
    <w:name w:val="footnote text"/>
    <w:basedOn w:val="Normal"/>
    <w:link w:val="DipnotMetniChar"/>
    <w:uiPriority w:val="99"/>
    <w:semiHidden/>
    <w:rsid w:val="007E38D4"/>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7E38D4"/>
    <w:rPr>
      <w:rFonts w:ascii="Times New Roman" w:eastAsia="Times New Roman" w:hAnsi="Times New Roman" w:cs="Times New Roman"/>
      <w:sz w:val="20"/>
      <w:szCs w:val="20"/>
      <w:lang w:eastAsia="tr-TR"/>
    </w:rPr>
  </w:style>
  <w:style w:type="character" w:styleId="DipnotBavurusu">
    <w:name w:val="footnote reference"/>
    <w:uiPriority w:val="99"/>
    <w:semiHidden/>
    <w:rsid w:val="007E38D4"/>
    <w:rPr>
      <w:vertAlign w:val="superscript"/>
    </w:rPr>
  </w:style>
  <w:style w:type="paragraph" w:styleId="AklamaKonusu">
    <w:name w:val="annotation subject"/>
    <w:basedOn w:val="AklamaMetni"/>
    <w:next w:val="AklamaMetni"/>
    <w:link w:val="AklamaKonusuChar"/>
    <w:uiPriority w:val="99"/>
    <w:semiHidden/>
    <w:unhideWhenUsed/>
    <w:rsid w:val="007E4AB6"/>
    <w:rPr>
      <w:b/>
      <w:bCs/>
    </w:rPr>
  </w:style>
  <w:style w:type="character" w:customStyle="1" w:styleId="AklamaKonusuChar">
    <w:name w:val="Açıklama Konusu Char"/>
    <w:basedOn w:val="AklamaMetniChar"/>
    <w:link w:val="AklamaKonusu"/>
    <w:uiPriority w:val="99"/>
    <w:semiHidden/>
    <w:rsid w:val="007E4A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519268">
      <w:bodyDiv w:val="1"/>
      <w:marLeft w:val="0"/>
      <w:marRight w:val="0"/>
      <w:marTop w:val="0"/>
      <w:marBottom w:val="0"/>
      <w:divBdr>
        <w:top w:val="none" w:sz="0" w:space="0" w:color="auto"/>
        <w:left w:val="none" w:sz="0" w:space="0" w:color="auto"/>
        <w:bottom w:val="none" w:sz="0" w:space="0" w:color="auto"/>
        <w:right w:val="none" w:sz="0" w:space="0" w:color="auto"/>
      </w:divBdr>
    </w:div>
    <w:div w:id="972098910">
      <w:bodyDiv w:val="1"/>
      <w:marLeft w:val="0"/>
      <w:marRight w:val="0"/>
      <w:marTop w:val="0"/>
      <w:marBottom w:val="0"/>
      <w:divBdr>
        <w:top w:val="none" w:sz="0" w:space="0" w:color="auto"/>
        <w:left w:val="none" w:sz="0" w:space="0" w:color="auto"/>
        <w:bottom w:val="none" w:sz="0" w:space="0" w:color="auto"/>
        <w:right w:val="none" w:sz="0" w:space="0" w:color="auto"/>
      </w:divBdr>
    </w:div>
    <w:div w:id="1046640506">
      <w:bodyDiv w:val="1"/>
      <w:marLeft w:val="0"/>
      <w:marRight w:val="0"/>
      <w:marTop w:val="0"/>
      <w:marBottom w:val="0"/>
      <w:divBdr>
        <w:top w:val="none" w:sz="0" w:space="0" w:color="auto"/>
        <w:left w:val="none" w:sz="0" w:space="0" w:color="auto"/>
        <w:bottom w:val="none" w:sz="0" w:space="0" w:color="auto"/>
        <w:right w:val="none" w:sz="0" w:space="0" w:color="auto"/>
      </w:divBdr>
      <w:divsChild>
        <w:div w:id="2063751106">
          <w:marLeft w:val="0"/>
          <w:marRight w:val="0"/>
          <w:marTop w:val="0"/>
          <w:marBottom w:val="0"/>
          <w:divBdr>
            <w:top w:val="none" w:sz="0" w:space="0" w:color="auto"/>
            <w:left w:val="none" w:sz="0" w:space="0" w:color="auto"/>
            <w:bottom w:val="none" w:sz="0" w:space="0" w:color="auto"/>
            <w:right w:val="none" w:sz="0" w:space="0" w:color="auto"/>
          </w:divBdr>
          <w:divsChild>
            <w:div w:id="1454129667">
              <w:marLeft w:val="0"/>
              <w:marRight w:val="0"/>
              <w:marTop w:val="0"/>
              <w:marBottom w:val="0"/>
              <w:divBdr>
                <w:top w:val="none" w:sz="0" w:space="0" w:color="auto"/>
                <w:left w:val="none" w:sz="0" w:space="0" w:color="auto"/>
                <w:bottom w:val="none" w:sz="0" w:space="0" w:color="auto"/>
                <w:right w:val="none" w:sz="0" w:space="0" w:color="auto"/>
              </w:divBdr>
              <w:divsChild>
                <w:div w:id="576399425">
                  <w:marLeft w:val="0"/>
                  <w:marRight w:val="0"/>
                  <w:marTop w:val="0"/>
                  <w:marBottom w:val="0"/>
                  <w:divBdr>
                    <w:top w:val="none" w:sz="0" w:space="0" w:color="auto"/>
                    <w:left w:val="none" w:sz="0" w:space="0" w:color="auto"/>
                    <w:bottom w:val="none" w:sz="0" w:space="0" w:color="auto"/>
                    <w:right w:val="none" w:sz="0" w:space="0" w:color="auto"/>
                  </w:divBdr>
                  <w:divsChild>
                    <w:div w:id="1431393350">
                      <w:marLeft w:val="0"/>
                      <w:marRight w:val="0"/>
                      <w:marTop w:val="0"/>
                      <w:marBottom w:val="0"/>
                      <w:divBdr>
                        <w:top w:val="none" w:sz="0" w:space="0" w:color="auto"/>
                        <w:left w:val="none" w:sz="0" w:space="0" w:color="auto"/>
                        <w:bottom w:val="none" w:sz="0" w:space="0" w:color="auto"/>
                        <w:right w:val="none" w:sz="0" w:space="0" w:color="auto"/>
                      </w:divBdr>
                      <w:divsChild>
                        <w:div w:id="1576473707">
                          <w:marLeft w:val="0"/>
                          <w:marRight w:val="0"/>
                          <w:marTop w:val="0"/>
                          <w:marBottom w:val="0"/>
                          <w:divBdr>
                            <w:top w:val="none" w:sz="0" w:space="0" w:color="auto"/>
                            <w:left w:val="none" w:sz="0" w:space="0" w:color="auto"/>
                            <w:bottom w:val="none" w:sz="0" w:space="0" w:color="auto"/>
                            <w:right w:val="none" w:sz="0" w:space="0" w:color="auto"/>
                          </w:divBdr>
                          <w:divsChild>
                            <w:div w:id="3921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5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x.doi.org/10.37669/milliegitim.64498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psycnet.apa.org/doi/10.1016/j.compedu.2015.12.002" TargetMode="External"/><Relationship Id="rId5" Type="http://schemas.openxmlformats.org/officeDocument/2006/relationships/webSettings" Target="webSettings.xml"/><Relationship Id="rId10" Type="http://schemas.openxmlformats.org/officeDocument/2006/relationships/hyperlink" Target="https://www.xxxxx.com/yazarlar/dogan-cuceloglu/566361-guzel-insan-olmak"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yayim.meb.gov.tr/" TargetMode="External"/><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14EC4-03FF-47F5-8C6E-A456E63E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1932</Words>
  <Characters>11019</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Hatice Herdili SAHIN</dc:creator>
  <cp:keywords/>
  <dc:description/>
  <cp:lastModifiedBy>Asar</cp:lastModifiedBy>
  <cp:revision>3</cp:revision>
  <dcterms:created xsi:type="dcterms:W3CDTF">2025-06-27T15:23:00Z</dcterms:created>
  <dcterms:modified xsi:type="dcterms:W3CDTF">2025-06-27T15:24:00Z</dcterms:modified>
</cp:coreProperties>
</file>